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280" w:rsidRPr="00BB7E83" w:rsidRDefault="00BB7E83" w:rsidP="00BB7E83">
      <w:pPr>
        <w:pStyle w:val="a5"/>
        <w:rPr>
          <w:color w:val="auto"/>
          <w:sz w:val="26"/>
          <w:szCs w:val="26"/>
        </w:rPr>
      </w:pPr>
      <w:r>
        <w:t xml:space="preserve">                                                                        </w:t>
      </w:r>
      <w:r w:rsidRPr="00BB7E83">
        <w:t xml:space="preserve">Приложение № </w:t>
      </w:r>
      <w:r w:rsidRPr="00BB7E83">
        <w:t xml:space="preserve">8 </w:t>
      </w:r>
      <w:r w:rsidRPr="00BB7E83">
        <w:t>к объявлению</w:t>
      </w:r>
    </w:p>
    <w:p w:rsidR="00D13B77" w:rsidRDefault="00D13B77" w:rsidP="00674287">
      <w:pPr>
        <w:jc w:val="center"/>
        <w:rPr>
          <w:sz w:val="26"/>
          <w:szCs w:val="26"/>
        </w:rPr>
      </w:pPr>
    </w:p>
    <w:p w:rsidR="00D13B77" w:rsidRDefault="00D13B77" w:rsidP="00674287">
      <w:pPr>
        <w:jc w:val="center"/>
        <w:rPr>
          <w:sz w:val="26"/>
          <w:szCs w:val="26"/>
        </w:rPr>
      </w:pPr>
    </w:p>
    <w:p w:rsidR="00D13B77" w:rsidRDefault="00D13B77" w:rsidP="00674287">
      <w:pPr>
        <w:jc w:val="center"/>
        <w:rPr>
          <w:sz w:val="26"/>
          <w:szCs w:val="26"/>
        </w:rPr>
      </w:pPr>
    </w:p>
    <w:p w:rsidR="00D13B77" w:rsidRDefault="00D13B77" w:rsidP="00BB7E83">
      <w:pPr>
        <w:ind w:firstLine="0"/>
        <w:rPr>
          <w:sz w:val="26"/>
          <w:szCs w:val="26"/>
        </w:rPr>
      </w:pPr>
      <w:bookmarkStart w:id="0" w:name="_GoBack"/>
      <w:bookmarkEnd w:id="0"/>
    </w:p>
    <w:p w:rsidR="00D13B77" w:rsidRDefault="00D13B77" w:rsidP="00674287">
      <w:pPr>
        <w:jc w:val="center"/>
        <w:rPr>
          <w:sz w:val="26"/>
          <w:szCs w:val="26"/>
        </w:rPr>
      </w:pPr>
    </w:p>
    <w:p w:rsidR="00D14280" w:rsidRPr="00082572" w:rsidRDefault="00D14280" w:rsidP="00674287">
      <w:pPr>
        <w:jc w:val="center"/>
        <w:rPr>
          <w:sz w:val="26"/>
          <w:szCs w:val="26"/>
        </w:rPr>
      </w:pPr>
      <w:r w:rsidRPr="00082572">
        <w:rPr>
          <w:sz w:val="26"/>
          <w:szCs w:val="26"/>
        </w:rPr>
        <w:t>Должностной регламент</w:t>
      </w:r>
      <w:r w:rsidRPr="00082572">
        <w:rPr>
          <w:sz w:val="26"/>
          <w:szCs w:val="26"/>
        </w:rPr>
        <w:br/>
        <w:t xml:space="preserve">           государственного налогового инспектора </w:t>
      </w:r>
    </w:p>
    <w:p w:rsidR="00D14280" w:rsidRPr="00082572" w:rsidRDefault="00D14280" w:rsidP="00674287">
      <w:pPr>
        <w:jc w:val="center"/>
        <w:rPr>
          <w:sz w:val="26"/>
          <w:szCs w:val="26"/>
        </w:rPr>
      </w:pPr>
      <w:r w:rsidRPr="00082572">
        <w:rPr>
          <w:sz w:val="26"/>
          <w:szCs w:val="26"/>
        </w:rPr>
        <w:t>отдела камеральн</w:t>
      </w:r>
      <w:r>
        <w:rPr>
          <w:sz w:val="26"/>
          <w:szCs w:val="26"/>
        </w:rPr>
        <w:t>ого</w:t>
      </w:r>
      <w:r w:rsidRPr="00082572">
        <w:rPr>
          <w:sz w:val="26"/>
          <w:szCs w:val="26"/>
        </w:rPr>
        <w:t xml:space="preserve"> </w:t>
      </w:r>
      <w:r>
        <w:rPr>
          <w:sz w:val="26"/>
          <w:szCs w:val="26"/>
        </w:rPr>
        <w:t>контроля</w:t>
      </w:r>
      <w:r w:rsidRPr="00082572">
        <w:rPr>
          <w:sz w:val="26"/>
          <w:szCs w:val="26"/>
        </w:rPr>
        <w:t xml:space="preserve"> №1  </w:t>
      </w:r>
    </w:p>
    <w:p w:rsidR="00D14280" w:rsidRPr="00082572" w:rsidRDefault="00D14280" w:rsidP="00674287">
      <w:pPr>
        <w:jc w:val="center"/>
        <w:rPr>
          <w:sz w:val="26"/>
          <w:szCs w:val="26"/>
        </w:rPr>
      </w:pPr>
      <w:r w:rsidRPr="00082572">
        <w:rPr>
          <w:sz w:val="26"/>
          <w:szCs w:val="26"/>
        </w:rPr>
        <w:t>Межрайонной ИФНС  России №1</w:t>
      </w:r>
      <w:r>
        <w:rPr>
          <w:sz w:val="26"/>
          <w:szCs w:val="26"/>
        </w:rPr>
        <w:t>5</w:t>
      </w:r>
      <w:r w:rsidRPr="00082572">
        <w:rPr>
          <w:sz w:val="26"/>
          <w:szCs w:val="26"/>
        </w:rPr>
        <w:t xml:space="preserve"> по Ставропольскому краю</w:t>
      </w:r>
    </w:p>
    <w:p w:rsidR="00D14280" w:rsidRPr="00082572" w:rsidRDefault="00D14280" w:rsidP="00674287">
      <w:pPr>
        <w:jc w:val="center"/>
        <w:rPr>
          <w:b/>
          <w:sz w:val="26"/>
          <w:szCs w:val="26"/>
        </w:rPr>
      </w:pPr>
    </w:p>
    <w:p w:rsidR="00D14280" w:rsidRPr="00082572" w:rsidRDefault="00D14280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82572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D14280" w:rsidRPr="00082572" w:rsidRDefault="00D14280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14280" w:rsidRPr="00082572" w:rsidRDefault="00D14280" w:rsidP="00DE6D86">
      <w:pPr>
        <w:rPr>
          <w:sz w:val="26"/>
          <w:szCs w:val="26"/>
        </w:rPr>
      </w:pPr>
      <w:r w:rsidRPr="00082572">
        <w:rPr>
          <w:sz w:val="26"/>
          <w:szCs w:val="26"/>
        </w:rPr>
        <w:t>1. Должность федеральной государственной гражданской службы (далее – гражданская служба) государственного налогового инспектора отдела камеральн</w:t>
      </w:r>
      <w:r>
        <w:rPr>
          <w:sz w:val="26"/>
          <w:szCs w:val="26"/>
        </w:rPr>
        <w:t>ого</w:t>
      </w:r>
      <w:r w:rsidRPr="00082572">
        <w:rPr>
          <w:sz w:val="26"/>
          <w:szCs w:val="26"/>
        </w:rPr>
        <w:t xml:space="preserve"> </w:t>
      </w:r>
      <w:r>
        <w:rPr>
          <w:sz w:val="26"/>
          <w:szCs w:val="26"/>
        </w:rPr>
        <w:t>контроля</w:t>
      </w:r>
      <w:r w:rsidRPr="00082572">
        <w:rPr>
          <w:sz w:val="26"/>
          <w:szCs w:val="26"/>
        </w:rPr>
        <w:t xml:space="preserve"> №1 Межрайонной ИФНС России №1</w:t>
      </w:r>
      <w:r>
        <w:rPr>
          <w:sz w:val="26"/>
          <w:szCs w:val="26"/>
        </w:rPr>
        <w:t>5</w:t>
      </w:r>
      <w:r w:rsidRPr="00082572">
        <w:rPr>
          <w:sz w:val="26"/>
          <w:szCs w:val="26"/>
        </w:rPr>
        <w:t xml:space="preserve"> по Ставропольскому краю (далее –  государственный налоговый инспектор) относится к </w:t>
      </w:r>
      <w:r>
        <w:rPr>
          <w:sz w:val="26"/>
          <w:szCs w:val="26"/>
        </w:rPr>
        <w:t>старшей</w:t>
      </w:r>
      <w:r w:rsidRPr="00082572">
        <w:rPr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D14280" w:rsidRPr="00082572" w:rsidRDefault="00D14280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2572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11-3-4-096</w:t>
      </w:r>
      <w:r w:rsidRPr="00082572">
        <w:rPr>
          <w:rFonts w:ascii="Times New Roman" w:hAnsi="Times New Roman" w:cs="Times New Roman"/>
          <w:bCs/>
          <w:sz w:val="26"/>
          <w:szCs w:val="26"/>
        </w:rPr>
        <w:t>.</w:t>
      </w:r>
    </w:p>
    <w:p w:rsidR="00D14280" w:rsidRPr="00082572" w:rsidRDefault="00D14280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2572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D14280" w:rsidRPr="00082572" w:rsidRDefault="00D14280" w:rsidP="006172C0">
      <w:pPr>
        <w:ind w:firstLine="708"/>
        <w:rPr>
          <w:sz w:val="26"/>
          <w:szCs w:val="26"/>
        </w:rPr>
      </w:pPr>
      <w:r w:rsidRPr="00082572">
        <w:rPr>
          <w:sz w:val="26"/>
          <w:szCs w:val="26"/>
        </w:rPr>
        <w:t>3. Вид профессиональной служебной деятельности  государственного налогового инспектора:</w:t>
      </w:r>
      <w:bookmarkStart w:id="1" w:name="РасчетсБюджетом"/>
      <w:r w:rsidRPr="00082572">
        <w:rPr>
          <w:sz w:val="26"/>
          <w:szCs w:val="26"/>
        </w:rPr>
        <w:t xml:space="preserve"> </w:t>
      </w:r>
      <w:r w:rsidRPr="00082572">
        <w:rPr>
          <w:color w:val="000000"/>
          <w:sz w:val="26"/>
          <w:szCs w:val="26"/>
        </w:rPr>
        <w:t>осуществление налогового контроля посредством проведения камеральных проверок, регулирование в сфере налогообложения доходов юридических лиц.</w:t>
      </w:r>
    </w:p>
    <w:bookmarkEnd w:id="1"/>
    <w:p w:rsidR="00D14280" w:rsidRPr="00082572" w:rsidRDefault="00D14280" w:rsidP="00397C11">
      <w:pPr>
        <w:rPr>
          <w:sz w:val="26"/>
          <w:szCs w:val="26"/>
        </w:rPr>
      </w:pPr>
      <w:r w:rsidRPr="00082572">
        <w:rPr>
          <w:sz w:val="26"/>
          <w:szCs w:val="26"/>
        </w:rPr>
        <w:t>4. Назначение на должность и освобождение от должности государственного налогового инспектора осуществляются приказом начальника Межрайонной ИФНС  России №1</w:t>
      </w:r>
      <w:r>
        <w:rPr>
          <w:sz w:val="26"/>
          <w:szCs w:val="26"/>
        </w:rPr>
        <w:t>5</w:t>
      </w:r>
      <w:r w:rsidRPr="00082572">
        <w:rPr>
          <w:sz w:val="26"/>
          <w:szCs w:val="26"/>
        </w:rPr>
        <w:t xml:space="preserve"> по Ставропольскому краю (далее – Инспекция).</w:t>
      </w:r>
    </w:p>
    <w:p w:rsidR="00D14280" w:rsidRPr="00082572" w:rsidRDefault="00D14280" w:rsidP="00944E3B">
      <w:pPr>
        <w:rPr>
          <w:sz w:val="26"/>
          <w:szCs w:val="26"/>
        </w:rPr>
      </w:pPr>
      <w:r w:rsidRPr="00082572">
        <w:rPr>
          <w:sz w:val="26"/>
          <w:szCs w:val="26"/>
        </w:rPr>
        <w:t>5. Государственный налоговый инспектор непосредственно подчиняется начальнику отдела.</w:t>
      </w:r>
    </w:p>
    <w:p w:rsidR="00D14280" w:rsidRPr="00082572" w:rsidRDefault="00D14280" w:rsidP="006172C0">
      <w:pPr>
        <w:widowControl w:val="0"/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082572">
        <w:rPr>
          <w:sz w:val="26"/>
          <w:szCs w:val="26"/>
        </w:rPr>
        <w:t>На период отсутствия государственного налогового инспектора его обязанности исполняет государственный налоговый инспектор. Государственный налоговый инспектор исполняет обязанности государственного налогового инспектора в его отсутствие.</w:t>
      </w:r>
    </w:p>
    <w:p w:rsidR="00D14280" w:rsidRPr="00082572" w:rsidRDefault="00D14280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D14280" w:rsidRPr="00082572" w:rsidRDefault="00D14280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82572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08257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D14280" w:rsidRPr="00082572" w:rsidRDefault="00D14280" w:rsidP="00B310A4">
      <w:pPr>
        <w:widowControl w:val="0"/>
        <w:rPr>
          <w:sz w:val="26"/>
          <w:szCs w:val="26"/>
          <w:highlight w:val="yellow"/>
        </w:rPr>
      </w:pPr>
    </w:p>
    <w:p w:rsidR="00D14280" w:rsidRPr="00082572" w:rsidRDefault="00D14280" w:rsidP="003B7A81">
      <w:pPr>
        <w:widowControl w:val="0"/>
        <w:rPr>
          <w:sz w:val="26"/>
          <w:szCs w:val="26"/>
        </w:rPr>
      </w:pPr>
      <w:r w:rsidRPr="00082572">
        <w:rPr>
          <w:sz w:val="26"/>
          <w:szCs w:val="26"/>
        </w:rPr>
        <w:t>6. Для замещения должности государственного налогового инспектора устанавливаются следующие требования.</w:t>
      </w:r>
    </w:p>
    <w:p w:rsidR="00D14280" w:rsidRPr="00082572" w:rsidRDefault="00D14280" w:rsidP="0041019D">
      <w:pPr>
        <w:rPr>
          <w:sz w:val="26"/>
          <w:szCs w:val="26"/>
        </w:rPr>
      </w:pPr>
      <w:r w:rsidRPr="00082572">
        <w:rPr>
          <w:sz w:val="26"/>
          <w:szCs w:val="26"/>
        </w:rPr>
        <w:t>6.1. Наличие высшего образования.</w:t>
      </w:r>
    </w:p>
    <w:p w:rsidR="00D14280" w:rsidRPr="00082572" w:rsidRDefault="00D14280" w:rsidP="0041019D">
      <w:pPr>
        <w:rPr>
          <w:sz w:val="26"/>
          <w:szCs w:val="26"/>
        </w:rPr>
      </w:pPr>
      <w:r w:rsidRPr="00082572">
        <w:rPr>
          <w:spacing w:val="-2"/>
          <w:sz w:val="26"/>
          <w:szCs w:val="26"/>
        </w:rPr>
        <w:t>6.2. </w:t>
      </w:r>
      <w:r w:rsidRPr="00082572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14280" w:rsidRPr="00082572" w:rsidRDefault="00D14280" w:rsidP="00452018">
      <w:pPr>
        <w:widowControl w:val="0"/>
        <w:rPr>
          <w:spacing w:val="-2"/>
          <w:sz w:val="26"/>
          <w:szCs w:val="26"/>
        </w:rPr>
      </w:pPr>
      <w:r w:rsidRPr="00082572">
        <w:rPr>
          <w:spacing w:val="-2"/>
          <w:sz w:val="26"/>
          <w:szCs w:val="26"/>
        </w:rPr>
        <w:t xml:space="preserve">6.3. Наличие базовых знаний: </w:t>
      </w:r>
      <w:r w:rsidRPr="00082572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082572">
          <w:rPr>
            <w:sz w:val="26"/>
            <w:szCs w:val="26"/>
          </w:rPr>
          <w:t>Конституции</w:t>
        </w:r>
      </w:hyperlink>
      <w:r w:rsidRPr="00082572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082572">
          <w:rPr>
            <w:sz w:val="26"/>
            <w:szCs w:val="26"/>
          </w:rPr>
          <w:t>закона</w:t>
        </w:r>
      </w:hyperlink>
      <w:r w:rsidRPr="00082572">
        <w:rPr>
          <w:sz w:val="26"/>
          <w:szCs w:val="26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082572">
          <w:rPr>
            <w:sz w:val="26"/>
            <w:szCs w:val="26"/>
          </w:rPr>
          <w:t>2003 г</w:t>
        </w:r>
      </w:smartTag>
      <w:r w:rsidRPr="00082572">
        <w:rPr>
          <w:sz w:val="26"/>
          <w:szCs w:val="26"/>
        </w:rPr>
        <w:t xml:space="preserve">. № 58-ФЗ «О системе государственной службы Российской Федерации», Федерального </w:t>
      </w:r>
      <w:hyperlink r:id="rId10" w:history="1">
        <w:r w:rsidRPr="00082572">
          <w:rPr>
            <w:sz w:val="26"/>
            <w:szCs w:val="26"/>
          </w:rPr>
          <w:t>закона</w:t>
        </w:r>
      </w:hyperlink>
      <w:r w:rsidRPr="00082572">
        <w:rPr>
          <w:sz w:val="26"/>
          <w:szCs w:val="26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082572">
          <w:rPr>
            <w:sz w:val="26"/>
            <w:szCs w:val="26"/>
          </w:rPr>
          <w:t>2004 г</w:t>
        </w:r>
      </w:smartTag>
      <w:r w:rsidRPr="00082572">
        <w:rPr>
          <w:sz w:val="26"/>
          <w:szCs w:val="26"/>
        </w:rPr>
        <w:t xml:space="preserve">. № 79-ФЗ «О государственной гражданской службе Российской Федерации», Федерального </w:t>
      </w:r>
      <w:hyperlink r:id="rId11" w:history="1">
        <w:r w:rsidRPr="00082572">
          <w:rPr>
            <w:sz w:val="26"/>
            <w:szCs w:val="26"/>
          </w:rPr>
          <w:t>закона</w:t>
        </w:r>
      </w:hyperlink>
      <w:r w:rsidRPr="00082572">
        <w:rPr>
          <w:sz w:val="26"/>
          <w:szCs w:val="26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082572">
          <w:rPr>
            <w:sz w:val="26"/>
            <w:szCs w:val="26"/>
          </w:rPr>
          <w:t>2008 г</w:t>
        </w:r>
      </w:smartTag>
      <w:r w:rsidRPr="00082572">
        <w:rPr>
          <w:sz w:val="26"/>
          <w:szCs w:val="26"/>
        </w:rPr>
        <w:t>. № 273-ФЗ «О противодействии коррупции», других</w:t>
      </w:r>
      <w:r w:rsidRPr="00082572">
        <w:rPr>
          <w:spacing w:val="-2"/>
          <w:sz w:val="26"/>
          <w:szCs w:val="26"/>
        </w:rPr>
        <w:t xml:space="preserve">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</w:t>
      </w:r>
      <w:r w:rsidRPr="00082572">
        <w:rPr>
          <w:spacing w:val="-2"/>
          <w:sz w:val="26"/>
          <w:szCs w:val="26"/>
        </w:rPr>
        <w:lastRenderedPageBreak/>
        <w:t xml:space="preserve">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D14280" w:rsidRPr="00A80FD7" w:rsidRDefault="00D14280" w:rsidP="003C3557">
      <w:pPr>
        <w:widowControl w:val="0"/>
        <w:rPr>
          <w:sz w:val="26"/>
          <w:szCs w:val="26"/>
        </w:rPr>
      </w:pPr>
      <w:r w:rsidRPr="00A80FD7">
        <w:rPr>
          <w:sz w:val="26"/>
          <w:szCs w:val="26"/>
        </w:rPr>
        <w:t>6.4. Наличие профессиональных знаний:</w:t>
      </w:r>
    </w:p>
    <w:p w:rsidR="00D14280" w:rsidRPr="00A80FD7" w:rsidRDefault="00D14280" w:rsidP="003C3557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80FD7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D14280" w:rsidRPr="00A80FD7" w:rsidRDefault="00D14280" w:rsidP="003C355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80FD7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D14280" w:rsidRPr="00A80FD7" w:rsidRDefault="00D14280" w:rsidP="003C3557">
      <w:pPr>
        <w:pStyle w:val="af2"/>
        <w:numPr>
          <w:ilvl w:val="0"/>
          <w:numId w:val="1"/>
        </w:numPr>
        <w:tabs>
          <w:tab w:val="left" w:pos="776"/>
        </w:tabs>
        <w:rPr>
          <w:rFonts w:ascii="Times New Roman" w:hAnsi="Times New Roman"/>
          <w:color w:val="000000"/>
          <w:sz w:val="26"/>
          <w:szCs w:val="26"/>
        </w:rPr>
      </w:pPr>
      <w:r w:rsidRPr="00A80FD7">
        <w:rPr>
          <w:rFonts w:ascii="Times New Roman" w:hAnsi="Times New Roman"/>
          <w:color w:val="000000"/>
          <w:sz w:val="26"/>
          <w:szCs w:val="26"/>
        </w:rPr>
        <w:t>Бюджетный кодекс Российской Федерации,</w:t>
      </w:r>
    </w:p>
    <w:p w:rsidR="00D14280" w:rsidRPr="00A80FD7" w:rsidRDefault="00D14280" w:rsidP="003C355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80FD7">
        <w:rPr>
          <w:rFonts w:ascii="Times New Roman" w:hAnsi="Times New Roman"/>
          <w:sz w:val="26"/>
          <w:szCs w:val="26"/>
        </w:rPr>
        <w:t xml:space="preserve">Закон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A80FD7">
          <w:rPr>
            <w:rFonts w:ascii="Times New Roman" w:hAnsi="Times New Roman"/>
            <w:sz w:val="26"/>
            <w:szCs w:val="26"/>
          </w:rPr>
          <w:t>1991 г</w:t>
        </w:r>
      </w:smartTag>
      <w:r w:rsidRPr="00A80FD7">
        <w:rPr>
          <w:rFonts w:ascii="Times New Roman" w:hAnsi="Times New Roman"/>
          <w:sz w:val="26"/>
          <w:szCs w:val="26"/>
        </w:rPr>
        <w:t xml:space="preserve">. № 943-1 «О налоговых органах Российской Федерации», </w:t>
      </w:r>
    </w:p>
    <w:p w:rsidR="00D14280" w:rsidRPr="00A80FD7" w:rsidRDefault="00D14280" w:rsidP="003C3557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80FD7">
        <w:rPr>
          <w:rFonts w:ascii="Times New Roman" w:hAnsi="Times New Roman"/>
          <w:sz w:val="26"/>
          <w:szCs w:val="26"/>
        </w:rPr>
        <w:t xml:space="preserve">Федеральный закон от 27 июля </w:t>
      </w:r>
      <w:smartTag w:uri="urn:schemas-microsoft-com:office:smarttags" w:element="metricconverter">
        <w:smartTagPr>
          <w:attr w:name="ProductID" w:val="2004 г"/>
        </w:smartTagPr>
        <w:r w:rsidRPr="00A80FD7">
          <w:rPr>
            <w:rFonts w:ascii="Times New Roman" w:hAnsi="Times New Roman"/>
            <w:sz w:val="26"/>
            <w:szCs w:val="26"/>
          </w:rPr>
          <w:t>2004 г</w:t>
        </w:r>
      </w:smartTag>
      <w:r w:rsidRPr="00A80FD7">
        <w:rPr>
          <w:rFonts w:ascii="Times New Roman" w:hAnsi="Times New Roman"/>
          <w:sz w:val="26"/>
          <w:szCs w:val="26"/>
        </w:rPr>
        <w:t>. № 79-ФЗ «О государственной гражданской службе Российской Федерации»,</w:t>
      </w:r>
    </w:p>
    <w:p w:rsidR="00D14280" w:rsidRPr="00A80FD7" w:rsidRDefault="00D14280" w:rsidP="003C355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80FD7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A80FD7">
          <w:rPr>
            <w:rFonts w:ascii="Times New Roman" w:hAnsi="Times New Roman"/>
            <w:sz w:val="26"/>
            <w:szCs w:val="26"/>
          </w:rPr>
          <w:t>2006 г</w:t>
        </w:r>
      </w:smartTag>
      <w:r w:rsidRPr="00A80FD7">
        <w:rPr>
          <w:rFonts w:ascii="Times New Roman" w:hAnsi="Times New Roman"/>
          <w:sz w:val="26"/>
          <w:szCs w:val="26"/>
        </w:rPr>
        <w:t xml:space="preserve">. № 152-ФЗ «О персональных данных», </w:t>
      </w:r>
    </w:p>
    <w:p w:rsidR="00D14280" w:rsidRPr="00A80FD7" w:rsidRDefault="00D14280" w:rsidP="003C3557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A80FD7">
        <w:rPr>
          <w:rFonts w:ascii="Times New Roman" w:hAnsi="Times New Roman"/>
          <w:color w:val="000000"/>
          <w:sz w:val="26"/>
          <w:szCs w:val="26"/>
        </w:rPr>
        <w:t xml:space="preserve">Федеральный закон </w:t>
      </w:r>
      <w:r w:rsidRPr="00C80DDE">
        <w:rPr>
          <w:rFonts w:ascii="Times New Roman" w:hAnsi="Times New Roman"/>
          <w:color w:val="000000"/>
          <w:sz w:val="26"/>
          <w:szCs w:val="26"/>
        </w:rPr>
        <w:t xml:space="preserve">от 21 декабря </w:t>
      </w:r>
      <w:smartTag w:uri="urn:schemas-microsoft-com:office:smarttags" w:element="metricconverter">
        <w:smartTagPr>
          <w:attr w:name="ProductID" w:val="2021 г"/>
        </w:smartTagPr>
        <w:r w:rsidRPr="00C80DDE">
          <w:rPr>
            <w:rFonts w:ascii="Times New Roman" w:hAnsi="Times New Roman"/>
            <w:color w:val="000000"/>
            <w:sz w:val="26"/>
            <w:szCs w:val="26"/>
          </w:rPr>
          <w:t>2021 г</w:t>
        </w:r>
      </w:smartTag>
      <w:r w:rsidRPr="00C80DDE">
        <w:rPr>
          <w:rFonts w:ascii="Times New Roman" w:hAnsi="Times New Roman"/>
          <w:color w:val="000000"/>
          <w:sz w:val="26"/>
          <w:szCs w:val="26"/>
        </w:rPr>
        <w:t>. № 414-ФЗ «Об общих принципах организации публичной власти в субъектах Российской федерации»</w:t>
      </w:r>
      <w:r w:rsidRPr="00A80FD7">
        <w:rPr>
          <w:rFonts w:ascii="Times New Roman" w:hAnsi="Times New Roman"/>
          <w:color w:val="000000"/>
          <w:sz w:val="26"/>
          <w:szCs w:val="26"/>
        </w:rPr>
        <w:t>,</w:t>
      </w:r>
    </w:p>
    <w:p w:rsidR="00D14280" w:rsidRPr="00A80FD7" w:rsidRDefault="00D14280" w:rsidP="003C355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80FD7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A80FD7">
          <w:rPr>
            <w:rFonts w:ascii="Times New Roman" w:hAnsi="Times New Roman"/>
            <w:sz w:val="26"/>
            <w:szCs w:val="26"/>
          </w:rPr>
          <w:t>2012 г</w:t>
        </w:r>
      </w:smartTag>
      <w:r w:rsidRPr="00A80FD7">
        <w:rPr>
          <w:rFonts w:ascii="Times New Roman" w:hAnsi="Times New Roman"/>
          <w:sz w:val="26"/>
          <w:szCs w:val="26"/>
        </w:rPr>
        <w:t xml:space="preserve">. № 601 «Об основных направлениях совершенствования системы государственного управления», </w:t>
      </w:r>
    </w:p>
    <w:p w:rsidR="00D14280" w:rsidRPr="00C80DDE" w:rsidRDefault="00D14280" w:rsidP="003C3557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80DDE">
        <w:rPr>
          <w:rFonts w:ascii="Times New Roman" w:hAnsi="Times New Roman"/>
          <w:sz w:val="26"/>
          <w:szCs w:val="26"/>
        </w:rPr>
        <w:t xml:space="preserve">Указ Президента Российской Федерации от 9 марта </w:t>
      </w:r>
      <w:smartTag w:uri="urn:schemas-microsoft-com:office:smarttags" w:element="metricconverter">
        <w:smartTagPr>
          <w:attr w:name="ProductID" w:val="2004 г"/>
        </w:smartTagPr>
        <w:r w:rsidRPr="00C80DDE">
          <w:rPr>
            <w:rFonts w:ascii="Times New Roman" w:hAnsi="Times New Roman"/>
            <w:sz w:val="26"/>
            <w:szCs w:val="26"/>
          </w:rPr>
          <w:t>2004 г</w:t>
        </w:r>
      </w:smartTag>
      <w:r w:rsidRPr="00C80DDE">
        <w:rPr>
          <w:rFonts w:ascii="Times New Roman" w:hAnsi="Times New Roman"/>
          <w:sz w:val="26"/>
          <w:szCs w:val="26"/>
        </w:rPr>
        <w:t>. № 314 «О системе и структуре федеральных органов исполнительной власти»,</w:t>
      </w:r>
    </w:p>
    <w:p w:rsidR="00D14280" w:rsidRPr="00C80DDE" w:rsidRDefault="00D14280" w:rsidP="003C355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80DDE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C80DDE">
          <w:rPr>
            <w:rFonts w:ascii="Times New Roman" w:hAnsi="Times New Roman"/>
            <w:sz w:val="26"/>
            <w:szCs w:val="26"/>
          </w:rPr>
          <w:t>2016 г</w:t>
        </w:r>
      </w:smartTag>
      <w:r w:rsidRPr="00C80DDE">
        <w:rPr>
          <w:rFonts w:ascii="Times New Roman" w:hAnsi="Times New Roman"/>
          <w:sz w:val="26"/>
          <w:szCs w:val="26"/>
        </w:rPr>
        <w:t xml:space="preserve">. №403 «Об Основных направлениях развития государственной гражданской службы Российской Федерации на 2016¬2018 годы», </w:t>
      </w:r>
    </w:p>
    <w:p w:rsidR="00D14280" w:rsidRPr="00A80FD7" w:rsidRDefault="00D14280" w:rsidP="003C355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80FD7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80FD7">
          <w:rPr>
            <w:rFonts w:ascii="Times New Roman" w:hAnsi="Times New Roman"/>
            <w:sz w:val="26"/>
            <w:szCs w:val="26"/>
          </w:rPr>
          <w:t>2004 г</w:t>
        </w:r>
      </w:smartTag>
      <w:r w:rsidRPr="00A80FD7">
        <w:rPr>
          <w:rFonts w:ascii="Times New Roman" w:hAnsi="Times New Roman"/>
          <w:sz w:val="26"/>
          <w:szCs w:val="26"/>
        </w:rPr>
        <w:t xml:space="preserve">.      № 506 «Об утверждении Положения о Федеральной налоговой службе», </w:t>
      </w:r>
    </w:p>
    <w:p w:rsidR="00D14280" w:rsidRPr="00A80FD7" w:rsidRDefault="00D14280" w:rsidP="003C3557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A80FD7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hyperlink r:id="rId12" w:history="1">
        <w:r w:rsidRPr="00A80FD7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 w:rsidRPr="00A80FD7">
        <w:rPr>
          <w:rFonts w:ascii="Times New Roman" w:hAnsi="Times New Roman"/>
          <w:color w:val="000000"/>
          <w:sz w:val="26"/>
          <w:szCs w:val="26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A80FD7">
          <w:rPr>
            <w:rFonts w:ascii="Times New Roman" w:hAnsi="Times New Roman"/>
            <w:color w:val="000000"/>
            <w:sz w:val="26"/>
            <w:szCs w:val="26"/>
          </w:rPr>
          <w:t>2003 г</w:t>
        </w:r>
      </w:smartTag>
      <w:r w:rsidRPr="00A80FD7">
        <w:rPr>
          <w:rFonts w:ascii="Times New Roman" w:hAnsi="Times New Roman"/>
          <w:color w:val="000000"/>
          <w:sz w:val="26"/>
          <w:szCs w:val="26"/>
        </w:rPr>
        <w:t>. № 131-ФЗ "Об общих принципах организации местного самоуправления в Российской Федерации",</w:t>
      </w:r>
    </w:p>
    <w:p w:rsidR="00D14280" w:rsidRPr="00A80FD7" w:rsidRDefault="00BB7E83" w:rsidP="003C3557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hyperlink r:id="rId13" w:history="1">
        <w:r w:rsidR="00D14280" w:rsidRPr="00A80FD7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="00D14280" w:rsidRPr="00A80FD7">
        <w:rPr>
          <w:rFonts w:ascii="Times New Roman" w:hAnsi="Times New Roman"/>
          <w:color w:val="000000"/>
          <w:sz w:val="26"/>
          <w:szCs w:val="26"/>
        </w:rPr>
        <w:t xml:space="preserve"> МНС России от 17 ноября </w:t>
      </w:r>
      <w:smartTag w:uri="urn:schemas-microsoft-com:office:smarttags" w:element="metricconverter">
        <w:smartTagPr>
          <w:attr w:name="ProductID" w:val="2003 г"/>
        </w:smartTagPr>
        <w:r w:rsidR="00D14280" w:rsidRPr="00A80FD7">
          <w:rPr>
            <w:rFonts w:ascii="Times New Roman" w:hAnsi="Times New Roman"/>
            <w:color w:val="000000"/>
            <w:sz w:val="26"/>
            <w:szCs w:val="26"/>
          </w:rPr>
          <w:t>2003 г</w:t>
        </w:r>
      </w:smartTag>
      <w:r w:rsidR="00D14280" w:rsidRPr="00A80FD7">
        <w:rPr>
          <w:rFonts w:ascii="Times New Roman" w:hAnsi="Times New Roman"/>
          <w:color w:val="000000"/>
          <w:sz w:val="26"/>
          <w:szCs w:val="26"/>
        </w:rPr>
        <w:t>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D14280" w:rsidRPr="00BC6E1C" w:rsidRDefault="00D14280" w:rsidP="003C3557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/>
          <w:sz w:val="26"/>
          <w:szCs w:val="26"/>
        </w:rPr>
      </w:pPr>
      <w:r w:rsidRPr="00BC6E1C">
        <w:rPr>
          <w:rFonts w:ascii="Times New Roman" w:hAnsi="Times New Roman"/>
          <w:color w:val="000000"/>
          <w:sz w:val="26"/>
          <w:szCs w:val="26"/>
        </w:rPr>
        <w:t xml:space="preserve">Правительства Российской Федерации от 26 декабря </w:t>
      </w:r>
      <w:smartTag w:uri="urn:schemas-microsoft-com:office:smarttags" w:element="metricconverter">
        <w:smartTagPr>
          <w:attr w:name="ProductID" w:val="2011 г"/>
        </w:smartTagPr>
        <w:r w:rsidRPr="00BC6E1C">
          <w:rPr>
            <w:rFonts w:ascii="Times New Roman" w:hAnsi="Times New Roman"/>
            <w:color w:val="000000"/>
            <w:sz w:val="26"/>
            <w:szCs w:val="26"/>
          </w:rPr>
          <w:t>2011 г</w:t>
        </w:r>
      </w:smartTag>
      <w:r w:rsidRPr="00BC6E1C">
        <w:rPr>
          <w:rFonts w:ascii="Times New Roman" w:hAnsi="Times New Roman"/>
          <w:color w:val="000000"/>
          <w:sz w:val="26"/>
          <w:szCs w:val="26"/>
        </w:rPr>
        <w:t>. № 1137 "О формах и правилах заполнения (ведения) документов, применяемых при расчетах по налогу на добавленную стоимость",</w:t>
      </w:r>
    </w:p>
    <w:p w:rsidR="00D14280" w:rsidRPr="00BC6E1C" w:rsidRDefault="00BB7E83" w:rsidP="003C3557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6"/>
          <w:szCs w:val="26"/>
        </w:rPr>
      </w:pPr>
      <w:hyperlink r:id="rId14" w:history="1">
        <w:r w:rsidR="00D14280" w:rsidRPr="00BC6E1C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="00D14280" w:rsidRPr="00BC6E1C">
        <w:rPr>
          <w:rFonts w:ascii="Times New Roman" w:hAnsi="Times New Roman"/>
          <w:color w:val="000000"/>
          <w:sz w:val="26"/>
          <w:szCs w:val="26"/>
        </w:rPr>
        <w:t xml:space="preserve"> ФНС России от 29 октября </w:t>
      </w:r>
      <w:smartTag w:uri="urn:schemas-microsoft-com:office:smarttags" w:element="metricconverter">
        <w:smartTagPr>
          <w:attr w:name="ProductID" w:val="2014 г"/>
        </w:smartTagPr>
        <w:r w:rsidR="00D14280" w:rsidRPr="00BC6E1C">
          <w:rPr>
            <w:rFonts w:ascii="Times New Roman" w:hAnsi="Times New Roman"/>
            <w:color w:val="000000"/>
            <w:sz w:val="26"/>
            <w:szCs w:val="26"/>
          </w:rPr>
          <w:t>2014 г</w:t>
        </w:r>
      </w:smartTag>
      <w:r w:rsidR="00D14280" w:rsidRPr="00BC6E1C">
        <w:rPr>
          <w:rFonts w:ascii="Times New Roman" w:hAnsi="Times New Roman"/>
          <w:color w:val="000000"/>
          <w:sz w:val="26"/>
          <w:szCs w:val="26"/>
        </w:rPr>
        <w:t>. № ММВ-7-3/558@ "Об утверждении формы н</w:t>
      </w:r>
      <w:r w:rsidR="00D14280" w:rsidRPr="00BC6E1C">
        <w:rPr>
          <w:rFonts w:ascii="Times New Roman" w:hAnsi="Times New Roman"/>
          <w:sz w:val="26"/>
          <w:szCs w:val="26"/>
        </w:rPr>
        <w:t>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D14280" w:rsidRPr="00A80FD7" w:rsidRDefault="00BB7E83" w:rsidP="003C3557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hyperlink r:id="rId15" w:history="1">
        <w:r w:rsidR="00D14280" w:rsidRPr="00A80FD7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="00D14280" w:rsidRPr="00A80FD7">
        <w:rPr>
          <w:rFonts w:ascii="Times New Roman" w:hAnsi="Times New Roman"/>
          <w:color w:val="000000"/>
          <w:sz w:val="26"/>
          <w:szCs w:val="26"/>
        </w:rPr>
        <w:t xml:space="preserve"> ФНС России </w:t>
      </w:r>
      <w:r w:rsidR="00D14280" w:rsidRPr="00A41ED3">
        <w:rPr>
          <w:rFonts w:ascii="Times New Roman" w:hAnsi="Times New Roman"/>
          <w:color w:val="000000"/>
          <w:sz w:val="26"/>
          <w:szCs w:val="26"/>
        </w:rPr>
        <w:t xml:space="preserve">от 07 ноября </w:t>
      </w:r>
      <w:smartTag w:uri="urn:schemas-microsoft-com:office:smarttags" w:element="metricconverter">
        <w:smartTagPr>
          <w:attr w:name="ProductID" w:val="2018 г"/>
        </w:smartTagPr>
        <w:r w:rsidR="00D14280" w:rsidRPr="00A41ED3">
          <w:rPr>
            <w:rFonts w:ascii="Times New Roman" w:hAnsi="Times New Roman"/>
            <w:color w:val="000000"/>
            <w:sz w:val="26"/>
            <w:szCs w:val="26"/>
          </w:rPr>
          <w:t>2018 г</w:t>
        </w:r>
      </w:smartTag>
      <w:r w:rsidR="00D14280" w:rsidRPr="00A41ED3">
        <w:rPr>
          <w:rFonts w:ascii="Times New Roman" w:hAnsi="Times New Roman"/>
          <w:color w:val="000000"/>
          <w:sz w:val="26"/>
          <w:szCs w:val="26"/>
        </w:rPr>
        <w:t xml:space="preserve">. № ММВ-7-2/628@ " 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</w:t>
      </w:r>
      <w:r w:rsidR="00D14280" w:rsidRPr="00A41ED3">
        <w:rPr>
          <w:rFonts w:ascii="Times New Roman" w:hAnsi="Times New Roman"/>
          <w:color w:val="000000"/>
          <w:sz w:val="26"/>
          <w:szCs w:val="26"/>
        </w:rPr>
        <w:lastRenderedPageBreak/>
        <w:t>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</w:t>
      </w:r>
      <w:r w:rsidR="00D14280" w:rsidRPr="00A80FD7">
        <w:rPr>
          <w:rFonts w:ascii="Times New Roman" w:hAnsi="Times New Roman"/>
          <w:color w:val="000000"/>
          <w:sz w:val="26"/>
          <w:szCs w:val="26"/>
        </w:rPr>
        <w:t>,</w:t>
      </w:r>
    </w:p>
    <w:p w:rsidR="00D14280" w:rsidRPr="00A80FD7" w:rsidRDefault="00BB7E83" w:rsidP="003C3557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hyperlink r:id="rId16" w:history="1">
        <w:r w:rsidR="00D14280" w:rsidRPr="00A80FD7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="00D14280" w:rsidRPr="00A80FD7">
        <w:rPr>
          <w:rFonts w:ascii="Times New Roman" w:hAnsi="Times New Roman"/>
          <w:color w:val="000000"/>
          <w:sz w:val="26"/>
          <w:szCs w:val="26"/>
        </w:rPr>
        <w:t xml:space="preserve"> ФНС России </w:t>
      </w:r>
      <w:r w:rsidR="00D14280" w:rsidRPr="00A41ED3">
        <w:rPr>
          <w:rFonts w:ascii="Times New Roman" w:hAnsi="Times New Roman"/>
          <w:color w:val="000000"/>
          <w:sz w:val="26"/>
          <w:szCs w:val="26"/>
        </w:rPr>
        <w:t xml:space="preserve">от 19 июля </w:t>
      </w:r>
      <w:smartTag w:uri="urn:schemas-microsoft-com:office:smarttags" w:element="metricconverter">
        <w:smartTagPr>
          <w:attr w:name="ProductID" w:val="2018 г"/>
        </w:smartTagPr>
        <w:r w:rsidR="00D14280" w:rsidRPr="00A41ED3">
          <w:rPr>
            <w:rFonts w:ascii="Times New Roman" w:hAnsi="Times New Roman"/>
            <w:color w:val="000000"/>
            <w:sz w:val="26"/>
            <w:szCs w:val="26"/>
          </w:rPr>
          <w:t>2018 г</w:t>
        </w:r>
      </w:smartTag>
      <w:r w:rsidR="00D14280" w:rsidRPr="00A41ED3">
        <w:rPr>
          <w:rFonts w:ascii="Times New Roman" w:hAnsi="Times New Roman"/>
          <w:color w:val="000000"/>
          <w:sz w:val="26"/>
          <w:szCs w:val="26"/>
        </w:rPr>
        <w:t>. № ММВ-7-2/460@ "Об утверждении форм и форматов направления налоговым органом запросов в банк (оператору по переводу денежных средств) в электронной форме"</w:t>
      </w:r>
      <w:r w:rsidR="00D14280" w:rsidRPr="00A80FD7">
        <w:rPr>
          <w:rFonts w:ascii="Times New Roman" w:hAnsi="Times New Roman"/>
          <w:color w:val="000000"/>
          <w:sz w:val="26"/>
          <w:szCs w:val="26"/>
        </w:rPr>
        <w:t>,</w:t>
      </w:r>
    </w:p>
    <w:p w:rsidR="00D14280" w:rsidRPr="00A80FD7" w:rsidRDefault="00D14280" w:rsidP="003C3557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A80FD7">
        <w:rPr>
          <w:rFonts w:ascii="Times New Roman" w:hAnsi="Times New Roman"/>
          <w:color w:val="000000"/>
          <w:sz w:val="26"/>
          <w:szCs w:val="26"/>
        </w:rPr>
        <w:t xml:space="preserve">Федеральный закон от 08 августа </w:t>
      </w:r>
      <w:smartTag w:uri="urn:schemas-microsoft-com:office:smarttags" w:element="metricconverter">
        <w:smartTagPr>
          <w:attr w:name="ProductID" w:val="2001 г"/>
        </w:smartTagPr>
        <w:r w:rsidRPr="00A80FD7">
          <w:rPr>
            <w:rFonts w:ascii="Times New Roman" w:hAnsi="Times New Roman"/>
            <w:color w:val="000000"/>
            <w:sz w:val="26"/>
            <w:szCs w:val="26"/>
          </w:rPr>
          <w:t>2001 г</w:t>
        </w:r>
      </w:smartTag>
      <w:r w:rsidRPr="00A80FD7">
        <w:rPr>
          <w:rFonts w:ascii="Times New Roman" w:hAnsi="Times New Roman"/>
          <w:color w:val="000000"/>
          <w:sz w:val="26"/>
          <w:szCs w:val="26"/>
        </w:rPr>
        <w:t>. № 129-ФЗ “О государственной регистрации юридических лиц и индивидуальных предпринимателей” (с изменениями и дополнениями),</w:t>
      </w:r>
    </w:p>
    <w:p w:rsidR="00D14280" w:rsidRPr="00A80FD7" w:rsidRDefault="00D14280" w:rsidP="003C3557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A80FD7">
        <w:rPr>
          <w:rFonts w:ascii="Times New Roman" w:hAnsi="Times New Roman"/>
          <w:color w:val="000000"/>
          <w:sz w:val="26"/>
          <w:szCs w:val="26"/>
        </w:rPr>
        <w:t xml:space="preserve">Федеральный закон от 10 декабря </w:t>
      </w:r>
      <w:smartTag w:uri="urn:schemas-microsoft-com:office:smarttags" w:element="metricconverter">
        <w:smartTagPr>
          <w:attr w:name="ProductID" w:val="2003 г"/>
        </w:smartTagPr>
        <w:r w:rsidRPr="00A80FD7">
          <w:rPr>
            <w:rFonts w:ascii="Times New Roman" w:hAnsi="Times New Roman"/>
            <w:color w:val="000000"/>
            <w:sz w:val="26"/>
            <w:szCs w:val="26"/>
          </w:rPr>
          <w:t>2003 г</w:t>
        </w:r>
      </w:smartTag>
      <w:r w:rsidRPr="00A80FD7">
        <w:rPr>
          <w:rFonts w:ascii="Times New Roman" w:hAnsi="Times New Roman"/>
          <w:color w:val="000000"/>
          <w:sz w:val="26"/>
          <w:szCs w:val="26"/>
        </w:rPr>
        <w:t>. № 173-ФЗ "О валютном регулировании и валютном контроле",</w:t>
      </w:r>
    </w:p>
    <w:p w:rsidR="00D14280" w:rsidRPr="00A80FD7" w:rsidRDefault="00D14280" w:rsidP="003C3557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A80FD7">
        <w:rPr>
          <w:rFonts w:ascii="Times New Roman" w:hAnsi="Times New Roman"/>
          <w:color w:val="000000"/>
          <w:sz w:val="26"/>
          <w:szCs w:val="26"/>
        </w:rPr>
        <w:t xml:space="preserve">Федеральный закон от 26 декабря </w:t>
      </w:r>
      <w:smartTag w:uri="urn:schemas-microsoft-com:office:smarttags" w:element="metricconverter">
        <w:smartTagPr>
          <w:attr w:name="ProductID" w:val="2008 г"/>
        </w:smartTagPr>
        <w:r w:rsidRPr="00A80FD7">
          <w:rPr>
            <w:rFonts w:ascii="Times New Roman" w:hAnsi="Times New Roman"/>
            <w:color w:val="000000"/>
            <w:sz w:val="26"/>
            <w:szCs w:val="26"/>
          </w:rPr>
          <w:t>2008 г</w:t>
        </w:r>
      </w:smartTag>
      <w:r w:rsidRPr="00A80FD7">
        <w:rPr>
          <w:rFonts w:ascii="Times New Roman" w:hAnsi="Times New Roman"/>
          <w:color w:val="000000"/>
          <w:sz w:val="26"/>
          <w:szCs w:val="26"/>
        </w:rPr>
        <w:t>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</w:t>
      </w:r>
    </w:p>
    <w:p w:rsidR="00D14280" w:rsidRPr="00A80FD7" w:rsidRDefault="00D14280" w:rsidP="003C3557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A80FD7">
        <w:rPr>
          <w:rFonts w:ascii="Times New Roman" w:hAnsi="Times New Roman"/>
          <w:color w:val="000000"/>
          <w:sz w:val="26"/>
          <w:szCs w:val="26"/>
        </w:rPr>
        <w:t xml:space="preserve">Федеральный закон от 29 ноября </w:t>
      </w:r>
      <w:smartTag w:uri="urn:schemas-microsoft-com:office:smarttags" w:element="metricconverter">
        <w:smartTagPr>
          <w:attr w:name="ProductID" w:val="2007 г"/>
        </w:smartTagPr>
        <w:r w:rsidRPr="00A80FD7">
          <w:rPr>
            <w:rFonts w:ascii="Times New Roman" w:hAnsi="Times New Roman"/>
            <w:color w:val="000000"/>
            <w:sz w:val="26"/>
            <w:szCs w:val="26"/>
          </w:rPr>
          <w:t>2007 г</w:t>
        </w:r>
      </w:smartTag>
      <w:r w:rsidRPr="00A80FD7">
        <w:rPr>
          <w:rFonts w:ascii="Times New Roman" w:hAnsi="Times New Roman"/>
          <w:color w:val="000000"/>
          <w:sz w:val="26"/>
          <w:szCs w:val="26"/>
        </w:rPr>
        <w:t>. № 282-ФЗ «Об официальном статистическом учете и системе государственной статистики в Российской Федерации»,</w:t>
      </w:r>
    </w:p>
    <w:p w:rsidR="00D14280" w:rsidRPr="00A80FD7" w:rsidRDefault="00D14280" w:rsidP="003C3557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A80FD7">
        <w:rPr>
          <w:rFonts w:ascii="Times New Roman" w:hAnsi="Times New Roman"/>
          <w:color w:val="000000"/>
          <w:sz w:val="26"/>
          <w:szCs w:val="26"/>
        </w:rPr>
        <w:t xml:space="preserve">Федеральный закон от 9 февраля </w:t>
      </w:r>
      <w:smartTag w:uri="urn:schemas-microsoft-com:office:smarttags" w:element="metricconverter">
        <w:smartTagPr>
          <w:attr w:name="ProductID" w:val="2009 г"/>
        </w:smartTagPr>
        <w:r w:rsidRPr="00A80FD7">
          <w:rPr>
            <w:rFonts w:ascii="Times New Roman" w:hAnsi="Times New Roman"/>
            <w:color w:val="000000"/>
            <w:sz w:val="26"/>
            <w:szCs w:val="26"/>
          </w:rPr>
          <w:t>2009 г</w:t>
        </w:r>
      </w:smartTag>
      <w:r w:rsidRPr="00A80FD7">
        <w:rPr>
          <w:rFonts w:ascii="Times New Roman" w:hAnsi="Times New Roman"/>
          <w:color w:val="000000"/>
          <w:sz w:val="26"/>
          <w:szCs w:val="26"/>
        </w:rPr>
        <w:t>. № 8-ФЗ "Об обеспечении доступа к информации о деятельности государственных органов и органов местного самоуправления",</w:t>
      </w:r>
    </w:p>
    <w:p w:rsidR="00D14280" w:rsidRPr="00A80FD7" w:rsidRDefault="00D14280" w:rsidP="003C3557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A80FD7">
        <w:rPr>
          <w:rFonts w:ascii="Times New Roman" w:hAnsi="Times New Roman"/>
          <w:color w:val="000000"/>
          <w:sz w:val="26"/>
          <w:szCs w:val="26"/>
        </w:rPr>
        <w:t xml:space="preserve">Федеральный закон от 4 мая </w:t>
      </w:r>
      <w:smartTag w:uri="urn:schemas-microsoft-com:office:smarttags" w:element="metricconverter">
        <w:smartTagPr>
          <w:attr w:name="ProductID" w:val="2011 г"/>
        </w:smartTagPr>
        <w:r w:rsidRPr="00A80FD7">
          <w:rPr>
            <w:rFonts w:ascii="Times New Roman" w:hAnsi="Times New Roman"/>
            <w:color w:val="000000"/>
            <w:sz w:val="26"/>
            <w:szCs w:val="26"/>
          </w:rPr>
          <w:t>2011 г</w:t>
        </w:r>
      </w:smartTag>
      <w:r w:rsidRPr="00A80FD7">
        <w:rPr>
          <w:rFonts w:ascii="Times New Roman" w:hAnsi="Times New Roman"/>
          <w:color w:val="000000"/>
          <w:sz w:val="26"/>
          <w:szCs w:val="26"/>
        </w:rPr>
        <w:t>. № 99-ФЗ "О лицензировании отдельных видов деятельности",</w:t>
      </w:r>
    </w:p>
    <w:p w:rsidR="00D14280" w:rsidRPr="00A80FD7" w:rsidRDefault="00D14280" w:rsidP="003C3557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A80FD7">
        <w:rPr>
          <w:rFonts w:ascii="Times New Roman" w:hAnsi="Times New Roman"/>
          <w:color w:val="000000"/>
          <w:sz w:val="26"/>
          <w:szCs w:val="26"/>
        </w:rPr>
        <w:t xml:space="preserve">Федеральный закон от 27 июля </w:t>
      </w:r>
      <w:smartTag w:uri="urn:schemas-microsoft-com:office:smarttags" w:element="metricconverter">
        <w:smartTagPr>
          <w:attr w:name="ProductID" w:val="2010 г"/>
        </w:smartTagPr>
        <w:r w:rsidRPr="00A80FD7">
          <w:rPr>
            <w:rFonts w:ascii="Times New Roman" w:hAnsi="Times New Roman"/>
            <w:color w:val="000000"/>
            <w:sz w:val="26"/>
            <w:szCs w:val="26"/>
          </w:rPr>
          <w:t>2010 г</w:t>
        </w:r>
      </w:smartTag>
      <w:r w:rsidRPr="00A80FD7">
        <w:rPr>
          <w:rFonts w:ascii="Times New Roman" w:hAnsi="Times New Roman"/>
          <w:color w:val="000000"/>
          <w:sz w:val="26"/>
          <w:szCs w:val="26"/>
        </w:rPr>
        <w:t>. № 210-ФЗ «Об организации предоставления государственных и муниципальных услуг»,</w:t>
      </w:r>
    </w:p>
    <w:p w:rsidR="00D14280" w:rsidRPr="00A80FD7" w:rsidRDefault="00D14280" w:rsidP="003C3557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A80FD7">
        <w:rPr>
          <w:rFonts w:ascii="Times New Roman" w:hAnsi="Times New Roman"/>
          <w:color w:val="000000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D14280" w:rsidRPr="00A80FD7" w:rsidRDefault="00D14280" w:rsidP="003C3557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A80FD7">
        <w:rPr>
          <w:rFonts w:ascii="Times New Roman" w:hAnsi="Times New Roman"/>
          <w:color w:val="000000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D14280" w:rsidRPr="00A41ED3" w:rsidRDefault="00D14280" w:rsidP="003C3557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A41ED3">
        <w:rPr>
          <w:rFonts w:ascii="Times New Roman" w:hAnsi="Times New Roman"/>
          <w:color w:val="000000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D14280" w:rsidRPr="00A41ED3" w:rsidRDefault="00D14280" w:rsidP="003C3557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A41ED3">
        <w:rPr>
          <w:rFonts w:ascii="Times New Roman" w:hAnsi="Times New Roman"/>
          <w:color w:val="000000"/>
          <w:sz w:val="26"/>
          <w:szCs w:val="26"/>
        </w:rPr>
        <w:t xml:space="preserve"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годы», </w:t>
      </w:r>
    </w:p>
    <w:p w:rsidR="00D14280" w:rsidRPr="000378C9" w:rsidRDefault="00D14280" w:rsidP="003C3557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0378C9">
        <w:rPr>
          <w:rFonts w:ascii="Times New Roman" w:hAnsi="Times New Roman"/>
          <w:color w:val="000000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D14280" w:rsidRPr="000378C9" w:rsidRDefault="00D14280" w:rsidP="003C3557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0378C9">
        <w:rPr>
          <w:rFonts w:ascii="Times New Roman" w:hAnsi="Times New Roman"/>
          <w:color w:val="000000"/>
          <w:sz w:val="26"/>
          <w:szCs w:val="26"/>
        </w:rPr>
        <w:t>постановление Президиума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организаций",</w:t>
      </w:r>
    </w:p>
    <w:p w:rsidR="00D14280" w:rsidRPr="00A80FD7" w:rsidRDefault="00D14280" w:rsidP="003C3557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A80FD7">
        <w:rPr>
          <w:rFonts w:ascii="Times New Roman" w:hAnsi="Times New Roman"/>
          <w:color w:val="000000"/>
          <w:sz w:val="26"/>
          <w:szCs w:val="26"/>
        </w:rPr>
        <w:t xml:space="preserve">постановление Правительства Российской Федерации от 12 августа 2004 г.                    № 410 "О порядке взаимодействия органов государственной власти субъектов Российской Федерации и органов местного самоуправления с территориальными </w:t>
      </w:r>
      <w:r w:rsidRPr="00A80FD7">
        <w:rPr>
          <w:rFonts w:ascii="Times New Roman" w:hAnsi="Times New Roman"/>
          <w:color w:val="000000"/>
          <w:sz w:val="26"/>
          <w:szCs w:val="26"/>
        </w:rPr>
        <w:lastRenderedPageBreak/>
        <w:t>органами федерального органа исполнительной власти, уполномоченного по контролю и надзору в области налогов и сборов",</w:t>
      </w:r>
    </w:p>
    <w:p w:rsidR="00D14280" w:rsidRPr="00B236F2" w:rsidRDefault="00D14280" w:rsidP="003C3557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B236F2">
        <w:rPr>
          <w:rFonts w:ascii="Times New Roman" w:hAnsi="Times New Roman"/>
          <w:color w:val="000000"/>
          <w:sz w:val="26"/>
          <w:szCs w:val="26"/>
        </w:rPr>
        <w:t>постановление Правительства Российской Федерации от 28 декабря 2005 г.                        № 819 "Об утверждении правил представления юридическими лицами – резидентами и индивидуальными предпринимателями - резидентами налоговым органам отчетов о движении денежных средств и иных финансовых активов по счетам (вкладам) в банках и иных организациях финансового рынка, расположенных за пределами территории Российской Федерации, и о переводах денежных средств без открытия банковского счета с использованием электронных средств платежа, предоставленных иностранными поставщиками платежных услуг",</w:t>
      </w:r>
    </w:p>
    <w:p w:rsidR="00D14280" w:rsidRPr="00A80FD7" w:rsidRDefault="00D14280" w:rsidP="003C3557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A80FD7">
        <w:rPr>
          <w:rFonts w:ascii="Times New Roman" w:hAnsi="Times New Roman"/>
          <w:color w:val="000000"/>
          <w:sz w:val="26"/>
          <w:szCs w:val="26"/>
        </w:rPr>
        <w:t>постановление Правительства Российской Федерации от 25 декабря 2009 г.                     № 1088 "О государственной автоматизированной системе "Управление",</w:t>
      </w:r>
    </w:p>
    <w:p w:rsidR="00D14280" w:rsidRPr="00551726" w:rsidRDefault="00D14280" w:rsidP="003C3557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551726">
        <w:rPr>
          <w:rFonts w:ascii="Times New Roman" w:hAnsi="Times New Roman"/>
          <w:color w:val="000000"/>
          <w:sz w:val="26"/>
          <w:szCs w:val="26"/>
        </w:rPr>
        <w:t>постановление Правительства Российской Федерации от 26 декабря 2011 г.                       № 1137 "О формах и правилах заполнения (ведения) документов, применяемых при расчетах по налогу на добавленную стоимость",</w:t>
      </w:r>
    </w:p>
    <w:p w:rsidR="00D14280" w:rsidRPr="00551726" w:rsidRDefault="00D14280" w:rsidP="003C3557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551726">
        <w:rPr>
          <w:rFonts w:ascii="Times New Roman" w:hAnsi="Times New Roman"/>
          <w:color w:val="000000"/>
          <w:sz w:val="26"/>
          <w:szCs w:val="26"/>
        </w:rPr>
        <w:t>распоряжение Правительства Российской Федерации от 6 мая 2008 г. № 671-р "Об утверждении Федерального плана статистических работ",</w:t>
      </w:r>
    </w:p>
    <w:p w:rsidR="00D14280" w:rsidRPr="00A80FD7" w:rsidRDefault="00D14280" w:rsidP="003C3557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A80FD7">
        <w:rPr>
          <w:rFonts w:ascii="Times New Roman" w:hAnsi="Times New Roman"/>
          <w:color w:val="000000"/>
          <w:sz w:val="26"/>
          <w:szCs w:val="26"/>
        </w:rPr>
        <w:t>приказ Минфина от 29 июля 1998 г. № 34н "Об утверждении Положения по ведению бухгалтерского учета и бухгалтерской отчетности в Российской Федерации",</w:t>
      </w:r>
    </w:p>
    <w:p w:rsidR="00D14280" w:rsidRPr="00A80FD7" w:rsidRDefault="00D14280" w:rsidP="003C3557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A80FD7">
        <w:rPr>
          <w:rFonts w:ascii="Times New Roman" w:hAnsi="Times New Roman"/>
          <w:color w:val="000000"/>
          <w:sz w:val="26"/>
          <w:szCs w:val="26"/>
        </w:rPr>
        <w:t>приказ Минфина от 31 декабря 2000 г. № 94н "Об утверждении плана счетов бухгалтерского учета финансово-хозяйственной деятельности организаций и инструкции по его применению",</w:t>
      </w:r>
    </w:p>
    <w:p w:rsidR="00D14280" w:rsidRPr="00A80FD7" w:rsidRDefault="00D14280" w:rsidP="003C3557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A80FD7">
        <w:rPr>
          <w:rFonts w:ascii="Times New Roman" w:hAnsi="Times New Roman"/>
          <w:color w:val="000000"/>
          <w:sz w:val="26"/>
          <w:szCs w:val="26"/>
        </w:rPr>
        <w:t>приказ Минфина от 2 июля 2010 г. № 66н "О формах бухгалтерской отчетности организаций",</w:t>
      </w:r>
    </w:p>
    <w:p w:rsidR="00D14280" w:rsidRPr="00551726" w:rsidRDefault="00D14280" w:rsidP="003C3557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551726">
        <w:rPr>
          <w:rFonts w:ascii="Times New Roman" w:hAnsi="Times New Roman"/>
          <w:color w:val="000000"/>
          <w:sz w:val="26"/>
          <w:szCs w:val="26"/>
        </w:rPr>
        <w:t>приказ Минфина России № 65н, ФНС Российской Федерации №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410" (Зарегистрировано в Минюсте Российской Федерации 12 августа 2008 г. № 12097),</w:t>
      </w:r>
    </w:p>
    <w:p w:rsidR="00D14280" w:rsidRPr="00A80FD7" w:rsidRDefault="00D14280" w:rsidP="003C3557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A80FD7">
        <w:rPr>
          <w:rFonts w:ascii="Times New Roman" w:hAnsi="Times New Roman"/>
          <w:color w:val="000000"/>
          <w:sz w:val="26"/>
          <w:szCs w:val="26"/>
        </w:rPr>
        <w:t>приказ ФНС России от 25 января 2012 г. №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хозяйств",</w:t>
      </w:r>
    </w:p>
    <w:p w:rsidR="00D14280" w:rsidRPr="00A80FD7" w:rsidRDefault="00D14280" w:rsidP="003C3557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A80FD7">
        <w:rPr>
          <w:rFonts w:ascii="Times New Roman" w:hAnsi="Times New Roman"/>
          <w:color w:val="000000"/>
          <w:sz w:val="26"/>
          <w:szCs w:val="26"/>
        </w:rPr>
        <w:t>приказ ФНС России от 16 октября 2013 г. №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лиц",</w:t>
      </w:r>
    </w:p>
    <w:p w:rsidR="00D14280" w:rsidRPr="00A80FD7" w:rsidRDefault="00D14280" w:rsidP="003C3557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A80FD7">
        <w:rPr>
          <w:rFonts w:ascii="Times New Roman" w:hAnsi="Times New Roman"/>
          <w:color w:val="000000"/>
          <w:sz w:val="26"/>
          <w:szCs w:val="26"/>
        </w:rPr>
        <w:t xml:space="preserve">приказ ФНС России от 22.06.2015 № ММВ-7-14/249@ «Об утверждении форм и форматов уведомлений о постановке на учет, снятии с учета организации или индивидуального предпринимателя в качестве плательщика торгового сбора в налоговом органе по объекту осуществления вида предпринимательской </w:t>
      </w:r>
      <w:r w:rsidRPr="00A80FD7">
        <w:rPr>
          <w:rFonts w:ascii="Times New Roman" w:hAnsi="Times New Roman"/>
          <w:color w:val="000000"/>
          <w:sz w:val="26"/>
          <w:szCs w:val="26"/>
        </w:rPr>
        <w:lastRenderedPageBreak/>
        <w:t>деятельности, в отношении которого установлен торговый сбор, а также порядка заполнения этих форм»,</w:t>
      </w:r>
    </w:p>
    <w:p w:rsidR="00D14280" w:rsidRPr="00A80FD7" w:rsidRDefault="00BB7E83" w:rsidP="003C3557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hyperlink r:id="rId17" w:history="1">
        <w:r w:rsidR="00D14280" w:rsidRPr="00A80FD7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="00D14280" w:rsidRPr="00A80FD7">
        <w:rPr>
          <w:rFonts w:ascii="Times New Roman" w:hAnsi="Times New Roman"/>
          <w:color w:val="000000"/>
          <w:sz w:val="26"/>
          <w:szCs w:val="26"/>
        </w:rPr>
        <w:t xml:space="preserve"> ФНС России от 3 октября 2012 г.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Федерации",</w:t>
      </w:r>
    </w:p>
    <w:p w:rsidR="00D14280" w:rsidRPr="00A80FD7" w:rsidRDefault="00BB7E83" w:rsidP="003C3557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hyperlink r:id="rId18" w:history="1">
        <w:r w:rsidR="00D14280" w:rsidRPr="00A80FD7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="00D14280" w:rsidRPr="00A80FD7">
        <w:rPr>
          <w:rFonts w:ascii="Times New Roman" w:hAnsi="Times New Roman"/>
          <w:color w:val="000000"/>
          <w:sz w:val="26"/>
          <w:szCs w:val="26"/>
        </w:rPr>
        <w:t xml:space="preserve"> ФНС России от 15 июля 2013 г. №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НДС",</w:t>
      </w:r>
    </w:p>
    <w:p w:rsidR="00D14280" w:rsidRPr="00A80FD7" w:rsidRDefault="00D14280" w:rsidP="003C3557">
      <w:pPr>
        <w:pStyle w:val="af2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 w:rsidRPr="00A80FD7">
        <w:rPr>
          <w:rFonts w:ascii="Times New Roman" w:hAnsi="Times New Roman"/>
          <w:color w:val="000000"/>
          <w:sz w:val="26"/>
          <w:szCs w:val="26"/>
        </w:rPr>
        <w:t>приказ ФНС России от 7 сентября 2016 г. № ММВ-7-11/477@ "Об утверждении формы налогового уведомления" (зарегистрирован в Минюсте России 28 сентября 2016 г. № 43850) с 1 апреля 2017 года,</w:t>
      </w:r>
    </w:p>
    <w:p w:rsidR="00D14280" w:rsidRPr="00A80FD7" w:rsidRDefault="00D14280" w:rsidP="003C3557">
      <w:pPr>
        <w:pStyle w:val="af2"/>
        <w:numPr>
          <w:ilvl w:val="0"/>
          <w:numId w:val="1"/>
        </w:numPr>
        <w:rPr>
          <w:rFonts w:ascii="Times New Roman" w:hAnsi="Times New Roman"/>
          <w:color w:val="000000"/>
          <w:sz w:val="26"/>
          <w:szCs w:val="26"/>
        </w:rPr>
      </w:pPr>
      <w:r w:rsidRPr="00A80FD7">
        <w:rPr>
          <w:rFonts w:ascii="Times New Roman" w:hAnsi="Times New Roman"/>
          <w:color w:val="000000"/>
          <w:sz w:val="26"/>
          <w:szCs w:val="26"/>
        </w:rPr>
        <w:t>приказ ФНС России от 17 сентября 2007 г. №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№ 10369)</w:t>
      </w:r>
      <w:r>
        <w:rPr>
          <w:rFonts w:ascii="Times New Roman" w:hAnsi="Times New Roman"/>
          <w:color w:val="000000"/>
          <w:sz w:val="26"/>
          <w:szCs w:val="26"/>
        </w:rPr>
        <w:t>.</w:t>
      </w:r>
      <w:r w:rsidRPr="00A80FD7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D14280" w:rsidRDefault="00D14280" w:rsidP="00080207">
      <w:pPr>
        <w:pStyle w:val="af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14280" w:rsidRPr="00082572" w:rsidRDefault="00D14280" w:rsidP="00080207">
      <w:pPr>
        <w:pStyle w:val="af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082572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Pr="00082572">
        <w:rPr>
          <w:rFonts w:ascii="Times New Roman" w:hAnsi="Times New Roman"/>
          <w:color w:val="000000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14280" w:rsidRDefault="00D14280" w:rsidP="00E7032C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D14280" w:rsidRPr="00082572" w:rsidRDefault="00D14280" w:rsidP="00E7032C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82572">
        <w:rPr>
          <w:rFonts w:ascii="Times New Roman" w:hAnsi="Times New Roman"/>
          <w:sz w:val="26"/>
          <w:szCs w:val="26"/>
        </w:rPr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Федерации, практика применения законодательства Российской Федерации о налогах и сборах в служебной деятельности;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D14280" w:rsidRPr="00082572" w:rsidRDefault="00D14280" w:rsidP="009B2B02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82572">
        <w:rPr>
          <w:rFonts w:ascii="Times New Roman" w:hAnsi="Times New Roman"/>
          <w:spacing w:val="-2"/>
          <w:sz w:val="26"/>
          <w:szCs w:val="26"/>
        </w:rPr>
        <w:t>6.5. Наличие функциональных знаний:</w:t>
      </w:r>
      <w:r w:rsidRPr="00082572">
        <w:rPr>
          <w:rFonts w:ascii="Times New Roman" w:hAnsi="Times New Roman"/>
          <w:sz w:val="26"/>
          <w:szCs w:val="26"/>
        </w:rPr>
        <w:t xml:space="preserve"> </w:t>
      </w:r>
      <w:r w:rsidRPr="00082572">
        <w:rPr>
          <w:rFonts w:ascii="Times New Roman" w:hAnsi="Times New Roman"/>
          <w:color w:val="000000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Pr="00082572">
        <w:rPr>
          <w:rFonts w:ascii="Times New Roman" w:hAnsi="Times New Roman"/>
          <w:sz w:val="26"/>
          <w:szCs w:val="26"/>
        </w:rPr>
        <w:t xml:space="preserve">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выезда за границу граждан, допущенных к государственной тайне; ответственность за правонарушения в области защиты государственной тайны; понятие нормы права, нормативного правового акта, правоотношений и их признаки; принципы предоставления государственных услуг; понятие, процедура рассмотрения обращений граждан;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</w:t>
      </w:r>
      <w:r w:rsidRPr="00082572">
        <w:rPr>
          <w:rFonts w:ascii="Times New Roman" w:hAnsi="Times New Roman"/>
          <w:sz w:val="26"/>
          <w:szCs w:val="26"/>
        </w:rPr>
        <w:lastRenderedPageBreak/>
        <w:t>взаимодействия в рамках внутриведомственного и межведомственного электронного документооборота.</w:t>
      </w:r>
    </w:p>
    <w:p w:rsidR="00D13B77" w:rsidRPr="00D13B77" w:rsidRDefault="00D13B77" w:rsidP="00D13B77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D13B77">
        <w:rPr>
          <w:sz w:val="26"/>
          <w:szCs w:val="26"/>
        </w:rPr>
        <w:t>6.6. Наличие базовых умений: умение мыслить системно (стратегически); 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14280" w:rsidRPr="00082572" w:rsidRDefault="00D14280" w:rsidP="00421878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82572">
        <w:rPr>
          <w:rFonts w:ascii="Times New Roman" w:hAnsi="Times New Roman"/>
          <w:sz w:val="26"/>
          <w:szCs w:val="26"/>
        </w:rPr>
        <w:t xml:space="preserve">6.7. Наличие профессиональных умений: </w:t>
      </w:r>
      <w:r w:rsidRPr="00082572">
        <w:rPr>
          <w:rFonts w:ascii="Times New Roman" w:hAnsi="Times New Roman"/>
          <w:color w:val="000000"/>
          <w:sz w:val="26"/>
          <w:szCs w:val="26"/>
        </w:rPr>
        <w:t>анализ результатов контрольной работы, проводимой при камеральных налоговых проверках;</w:t>
      </w:r>
      <w:r w:rsidRPr="00082572">
        <w:rPr>
          <w:rFonts w:ascii="Times New Roman" w:hAnsi="Times New Roman"/>
          <w:sz w:val="26"/>
          <w:szCs w:val="26"/>
        </w:rPr>
        <w:t xml:space="preserve"> составление акта по результатам проведения камеральной налоговой проверки; расчетно-экономическая деятельность в сфере налога на добавленную стоимость. подготовка проектов нормативных актов и методических указаний по вопросам применения законодательства о налогах и сборах; 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 формирование предложений по совершенствованию налогового законодательства в установленной сфере деятельности; навык быстрого поиска необходимой информации в установленной сфере деятельности;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 взаимодействие с органами государственной власти, общественными организациями;  сбор и систематизация актуальной информации в установленной сфере деятельности; расчет налога на добавленную стоимость; налога на прибыль.</w:t>
      </w:r>
    </w:p>
    <w:p w:rsidR="00D14280" w:rsidRPr="00082572" w:rsidRDefault="00D14280" w:rsidP="009F7334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82572">
        <w:rPr>
          <w:rFonts w:ascii="Times New Roman" w:hAnsi="Times New Roman"/>
          <w:sz w:val="26"/>
          <w:szCs w:val="26"/>
        </w:rPr>
        <w:t xml:space="preserve">6.8. Наличие функциональных умений: </w:t>
      </w:r>
      <w:r w:rsidRPr="00082572">
        <w:rPr>
          <w:rFonts w:ascii="Times New Roman" w:hAnsi="Times New Roman"/>
          <w:color w:val="000000"/>
          <w:sz w:val="26"/>
          <w:szCs w:val="26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материалов, подготовка презентационных материалов;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работ; управленческие навыки.</w:t>
      </w:r>
    </w:p>
    <w:p w:rsidR="00D14280" w:rsidRPr="00082572" w:rsidRDefault="00D14280" w:rsidP="00AF1271">
      <w:pPr>
        <w:autoSpaceDE w:val="0"/>
        <w:autoSpaceDN w:val="0"/>
        <w:adjustRightInd w:val="0"/>
        <w:rPr>
          <w:sz w:val="26"/>
          <w:szCs w:val="26"/>
        </w:rPr>
      </w:pPr>
    </w:p>
    <w:p w:rsidR="00D14280" w:rsidRPr="00082572" w:rsidRDefault="00D14280" w:rsidP="003B7A81">
      <w:pPr>
        <w:widowControl w:val="0"/>
        <w:jc w:val="center"/>
        <w:rPr>
          <w:b/>
          <w:sz w:val="26"/>
          <w:szCs w:val="26"/>
        </w:rPr>
      </w:pPr>
      <w:r w:rsidRPr="00082572">
        <w:rPr>
          <w:b/>
          <w:sz w:val="26"/>
          <w:szCs w:val="26"/>
        </w:rPr>
        <w:t>III. Должностные обязанности, права и ответственность</w:t>
      </w:r>
    </w:p>
    <w:p w:rsidR="00D14280" w:rsidRPr="00082572" w:rsidRDefault="00D14280" w:rsidP="003B7A81">
      <w:pPr>
        <w:widowControl w:val="0"/>
        <w:rPr>
          <w:sz w:val="26"/>
          <w:szCs w:val="26"/>
          <w:highlight w:val="yellow"/>
        </w:rPr>
      </w:pPr>
    </w:p>
    <w:p w:rsidR="00D14280" w:rsidRPr="00082572" w:rsidRDefault="00D14280" w:rsidP="003B7A81">
      <w:pPr>
        <w:widowControl w:val="0"/>
        <w:rPr>
          <w:sz w:val="26"/>
          <w:szCs w:val="26"/>
        </w:rPr>
      </w:pPr>
      <w:r w:rsidRPr="00082572">
        <w:rPr>
          <w:sz w:val="26"/>
          <w:szCs w:val="26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14280" w:rsidRPr="00082572" w:rsidRDefault="00D14280" w:rsidP="003B7A81">
      <w:pPr>
        <w:widowControl w:val="0"/>
        <w:rPr>
          <w:sz w:val="26"/>
          <w:szCs w:val="26"/>
        </w:rPr>
      </w:pPr>
      <w:r w:rsidRPr="00082572">
        <w:rPr>
          <w:sz w:val="26"/>
          <w:szCs w:val="26"/>
        </w:rPr>
        <w:t>8. В целях реализации задач и функций, возложенных на отдел камеральн</w:t>
      </w:r>
      <w:r>
        <w:rPr>
          <w:sz w:val="26"/>
          <w:szCs w:val="26"/>
        </w:rPr>
        <w:t>ого</w:t>
      </w:r>
      <w:r w:rsidRPr="00082572">
        <w:rPr>
          <w:sz w:val="26"/>
          <w:szCs w:val="26"/>
        </w:rPr>
        <w:t xml:space="preserve"> </w:t>
      </w:r>
      <w:r>
        <w:rPr>
          <w:sz w:val="26"/>
          <w:szCs w:val="26"/>
        </w:rPr>
        <w:t>контроля</w:t>
      </w:r>
      <w:r w:rsidRPr="00082572">
        <w:rPr>
          <w:sz w:val="26"/>
          <w:szCs w:val="26"/>
        </w:rPr>
        <w:t xml:space="preserve"> № 1, государственный налоговый инспектор обязан: </w:t>
      </w:r>
    </w:p>
    <w:p w:rsidR="00D14280" w:rsidRPr="00082572" w:rsidRDefault="00D14280" w:rsidP="00EB0102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r w:rsidRPr="00082572">
        <w:rPr>
          <w:sz w:val="26"/>
          <w:szCs w:val="26"/>
        </w:rPr>
        <w:t xml:space="preserve">осуществлять  </w:t>
      </w:r>
      <w:bookmarkStart w:id="2" w:name="_Toc106171932"/>
      <w:r w:rsidRPr="00082572">
        <w:rPr>
          <w:sz w:val="26"/>
          <w:szCs w:val="26"/>
        </w:rPr>
        <w:t>контроль за  соблюдением налогового законодательства, правильности исчисления, полнотой и своевременностью уплаты в бюджет налогов и сборов;</w:t>
      </w:r>
    </w:p>
    <w:p w:rsidR="00D14280" w:rsidRPr="00082572" w:rsidRDefault="00D14280" w:rsidP="00EB0102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r w:rsidRPr="00082572">
        <w:rPr>
          <w:sz w:val="26"/>
          <w:szCs w:val="26"/>
        </w:rPr>
        <w:t xml:space="preserve">выявлять налогоплательщиков, несвоевременно представивших или  не представивших налоговые декларации и направление напоминаний о представлении отчетности; </w:t>
      </w:r>
    </w:p>
    <w:p w:rsidR="00D14280" w:rsidRPr="00082572" w:rsidRDefault="00D14280" w:rsidP="00EB0102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bookmarkStart w:id="3" w:name="_Toc106171934"/>
      <w:bookmarkEnd w:id="2"/>
      <w:r w:rsidRPr="00082572">
        <w:rPr>
          <w:sz w:val="26"/>
          <w:szCs w:val="26"/>
        </w:rPr>
        <w:t>направлять уведомления и сообщения  налогоплательщикам для дачи пояснений  и (или)   внесения изменений в представленную отчетность;</w:t>
      </w:r>
    </w:p>
    <w:bookmarkEnd w:id="3"/>
    <w:p w:rsidR="00D14280" w:rsidRPr="00082572" w:rsidRDefault="00D14280" w:rsidP="00EB0102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r w:rsidRPr="00082572">
        <w:rPr>
          <w:sz w:val="26"/>
          <w:szCs w:val="26"/>
        </w:rPr>
        <w:t>формировать «досье» налогоплательщика;</w:t>
      </w:r>
      <w:bookmarkStart w:id="4" w:name="_Toc106171935"/>
    </w:p>
    <w:p w:rsidR="00D14280" w:rsidRPr="00082572" w:rsidRDefault="00D14280" w:rsidP="00EB0102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bookmarkStart w:id="5" w:name="_Toc106171936"/>
      <w:bookmarkEnd w:id="4"/>
      <w:r w:rsidRPr="00082572">
        <w:rPr>
          <w:sz w:val="26"/>
          <w:szCs w:val="26"/>
        </w:rPr>
        <w:lastRenderedPageBreak/>
        <w:t>проводить камеральную налоговую проверку налоговых деклараций по налогу на прибыль организаций  и иностранных организаций, по налогу на добавленную стоимость;</w:t>
      </w:r>
    </w:p>
    <w:p w:rsidR="00D14280" w:rsidRPr="00082572" w:rsidRDefault="00D14280" w:rsidP="00EB0102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r w:rsidRPr="00082572">
        <w:rPr>
          <w:sz w:val="26"/>
          <w:szCs w:val="26"/>
        </w:rPr>
        <w:t>проводить проверку  правильности заполнения представленной бухгалтерской и налоговой отчетности с использованием системы контрольных соотношений;</w:t>
      </w:r>
    </w:p>
    <w:p w:rsidR="00D14280" w:rsidRPr="00082572" w:rsidRDefault="00D14280" w:rsidP="00EB0102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bookmarkStart w:id="6" w:name="_Toc106171937"/>
      <w:bookmarkEnd w:id="5"/>
      <w:r w:rsidRPr="00082572">
        <w:rPr>
          <w:sz w:val="26"/>
          <w:szCs w:val="26"/>
        </w:rPr>
        <w:t xml:space="preserve">направлять запросы о предоставлении сведений </w:t>
      </w:r>
      <w:bookmarkEnd w:id="6"/>
      <w:r w:rsidRPr="00082572">
        <w:rPr>
          <w:sz w:val="26"/>
          <w:szCs w:val="26"/>
        </w:rPr>
        <w:t>во внешние и внутренние источники;</w:t>
      </w:r>
      <w:bookmarkStart w:id="7" w:name="_Toc106171938"/>
    </w:p>
    <w:p w:rsidR="00D14280" w:rsidRPr="00082572" w:rsidRDefault="00D14280" w:rsidP="00EB0102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r w:rsidRPr="00082572">
        <w:rPr>
          <w:sz w:val="26"/>
          <w:szCs w:val="26"/>
        </w:rPr>
        <w:t>направлять запросы в банки для предоставления информации о движении денежных средств на счетах налогоплательщика;</w:t>
      </w:r>
    </w:p>
    <w:p w:rsidR="00D14280" w:rsidRPr="00082572" w:rsidRDefault="00D14280" w:rsidP="00EB0102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r w:rsidRPr="00082572">
        <w:rPr>
          <w:sz w:val="26"/>
          <w:szCs w:val="26"/>
        </w:rPr>
        <w:t>оформлять решения на приостановление операций в банке налогоплательщикам, не представившим отчетность;</w:t>
      </w:r>
    </w:p>
    <w:bookmarkEnd w:id="7"/>
    <w:p w:rsidR="00D14280" w:rsidRPr="00082572" w:rsidRDefault="00D14280" w:rsidP="00EB0102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r w:rsidRPr="00082572">
        <w:rPr>
          <w:sz w:val="26"/>
          <w:szCs w:val="26"/>
        </w:rPr>
        <w:t>направлять поручения в другие налоговые органы об истребовании документов  на проведение встречных  проверок  согласно  ст. 93.1. Налогового кодекса Российской Федерации;</w:t>
      </w:r>
    </w:p>
    <w:p w:rsidR="00D14280" w:rsidRPr="00082572" w:rsidRDefault="00D14280" w:rsidP="00EB0102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bookmarkStart w:id="8" w:name="_Toc106171939"/>
      <w:r w:rsidRPr="00082572">
        <w:rPr>
          <w:sz w:val="26"/>
          <w:szCs w:val="26"/>
        </w:rPr>
        <w:t>проводить допросы свидетелей, обследование помещений и имущества налогоплательщика, привлечение эксперта, специалиста и переводчика</w:t>
      </w:r>
      <w:bookmarkEnd w:id="8"/>
      <w:r w:rsidRPr="00082572">
        <w:rPr>
          <w:sz w:val="26"/>
          <w:szCs w:val="26"/>
        </w:rPr>
        <w:t>;</w:t>
      </w:r>
      <w:bookmarkStart w:id="9" w:name="_Toc106171940"/>
    </w:p>
    <w:p w:rsidR="00D14280" w:rsidRPr="00082572" w:rsidRDefault="00D14280" w:rsidP="00EB0102">
      <w:pPr>
        <w:tabs>
          <w:tab w:val="left" w:pos="709"/>
          <w:tab w:val="left" w:pos="9900"/>
        </w:tabs>
        <w:ind w:firstLine="720"/>
        <w:rPr>
          <w:sz w:val="26"/>
          <w:szCs w:val="26"/>
        </w:rPr>
      </w:pPr>
      <w:r w:rsidRPr="00082572">
        <w:rPr>
          <w:sz w:val="26"/>
          <w:szCs w:val="26"/>
        </w:rPr>
        <w:t>проводить  анализ представленных сведений (копий документов)</w:t>
      </w:r>
      <w:bookmarkEnd w:id="9"/>
      <w:r w:rsidRPr="00082572">
        <w:rPr>
          <w:sz w:val="26"/>
          <w:szCs w:val="26"/>
        </w:rPr>
        <w:t>;</w:t>
      </w:r>
      <w:bookmarkStart w:id="10" w:name="_Toc106171941"/>
      <w:r w:rsidRPr="00082572">
        <w:rPr>
          <w:sz w:val="26"/>
          <w:szCs w:val="26"/>
        </w:rPr>
        <w:t xml:space="preserve">  </w:t>
      </w:r>
    </w:p>
    <w:p w:rsidR="00D14280" w:rsidRPr="00082572" w:rsidRDefault="00D14280" w:rsidP="00EB0102">
      <w:pPr>
        <w:ind w:firstLine="720"/>
        <w:rPr>
          <w:sz w:val="26"/>
          <w:szCs w:val="26"/>
        </w:rPr>
      </w:pPr>
      <w:r w:rsidRPr="00082572">
        <w:rPr>
          <w:sz w:val="26"/>
          <w:szCs w:val="26"/>
        </w:rPr>
        <w:t xml:space="preserve">проводить сверку   контрагентов  в Федеральной базе данных (ФИР);     </w:t>
      </w:r>
    </w:p>
    <w:p w:rsidR="00D14280" w:rsidRPr="00082572" w:rsidRDefault="00D14280" w:rsidP="00EB0102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bookmarkStart w:id="11" w:name="_Toc106171942"/>
      <w:bookmarkEnd w:id="10"/>
      <w:r w:rsidRPr="00082572">
        <w:rPr>
          <w:sz w:val="26"/>
          <w:szCs w:val="26"/>
        </w:rPr>
        <w:t>подготавливать и согласовывать Акт  и Решение по результатам камеральной налоговой проверки, решения о принятии обеспечительных мер при необходимости;</w:t>
      </w:r>
    </w:p>
    <w:p w:rsidR="00D14280" w:rsidRPr="00082572" w:rsidRDefault="00D14280" w:rsidP="00EB0102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r w:rsidRPr="00082572">
        <w:rPr>
          <w:sz w:val="26"/>
          <w:szCs w:val="26"/>
        </w:rPr>
        <w:t>направлять материалы в правоохранительные органы при выявлении фактов нарушения законодательства;</w:t>
      </w:r>
    </w:p>
    <w:p w:rsidR="00D14280" w:rsidRPr="00082572" w:rsidRDefault="00D14280" w:rsidP="00EB0102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bookmarkStart w:id="12" w:name="_Toc106171946"/>
      <w:bookmarkEnd w:id="11"/>
      <w:r w:rsidRPr="00082572">
        <w:rPr>
          <w:sz w:val="26"/>
          <w:szCs w:val="26"/>
        </w:rPr>
        <w:t>анализировать сайт по государственным закупкам на предмет не отражения налогоплательщиками в декларациях объектов налогообложения  (доходов), полученных по итогу исполнения госконтрактов в соответствующем налоговом периоде. Ежеквартально анализировать выписки банков по движению денежных средств на расчетных счетах налогоплательщика, для исключения фактов не отражения налогоплательщиками в декларациях доходов по госконтрактам, от продажи доли в уставном капитале и др.</w:t>
      </w:r>
    </w:p>
    <w:p w:rsidR="00D14280" w:rsidRPr="00082572" w:rsidRDefault="00D14280" w:rsidP="00EB0102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r w:rsidRPr="00082572">
        <w:rPr>
          <w:sz w:val="26"/>
          <w:szCs w:val="26"/>
        </w:rPr>
        <w:t xml:space="preserve">работать </w:t>
      </w:r>
      <w:bookmarkEnd w:id="12"/>
      <w:r w:rsidRPr="00082572">
        <w:rPr>
          <w:sz w:val="26"/>
          <w:szCs w:val="26"/>
        </w:rPr>
        <w:t>с письмами и ответами налогоплательщиков, с запросами контролирующих и правоохранительных органов;</w:t>
      </w:r>
    </w:p>
    <w:p w:rsidR="00D14280" w:rsidRPr="00082572" w:rsidRDefault="00D14280" w:rsidP="00EB0102">
      <w:pPr>
        <w:ind w:firstLine="720"/>
        <w:rPr>
          <w:sz w:val="26"/>
          <w:szCs w:val="26"/>
        </w:rPr>
      </w:pPr>
      <w:r w:rsidRPr="00082572">
        <w:rPr>
          <w:sz w:val="26"/>
          <w:szCs w:val="26"/>
        </w:rPr>
        <w:t>обеспечивать  ведение информационного ресурса  «Камеральные налоговые проверки»;</w:t>
      </w:r>
      <w:bookmarkStart w:id="13" w:name="_Toc106008179"/>
      <w:bookmarkStart w:id="14" w:name="_Toc93746143"/>
    </w:p>
    <w:p w:rsidR="00D14280" w:rsidRPr="00082572" w:rsidRDefault="00D14280" w:rsidP="00EB0102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bookmarkStart w:id="15" w:name="_Toc106008180"/>
      <w:bookmarkStart w:id="16" w:name="_Toc93746144"/>
      <w:bookmarkEnd w:id="13"/>
      <w:bookmarkEnd w:id="14"/>
      <w:r w:rsidRPr="00082572">
        <w:rPr>
          <w:sz w:val="26"/>
          <w:szCs w:val="26"/>
        </w:rPr>
        <w:t>выполнять контрольные задания УФНС России по Ставропольскому краю, руководства инспекции;</w:t>
      </w:r>
    </w:p>
    <w:p w:rsidR="00D14280" w:rsidRPr="00082572" w:rsidRDefault="00D14280" w:rsidP="00EB0102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bookmarkStart w:id="17" w:name="_Toc106008182"/>
      <w:bookmarkStart w:id="18" w:name="_Toc93746146"/>
      <w:bookmarkEnd w:id="15"/>
      <w:bookmarkEnd w:id="16"/>
      <w:r w:rsidRPr="00082572">
        <w:rPr>
          <w:sz w:val="26"/>
          <w:szCs w:val="26"/>
        </w:rPr>
        <w:t>формировать статистическую отчетность по направлению деятельности;</w:t>
      </w:r>
    </w:p>
    <w:bookmarkEnd w:id="17"/>
    <w:bookmarkEnd w:id="18"/>
    <w:p w:rsidR="00D14280" w:rsidRPr="00082572" w:rsidRDefault="00D14280" w:rsidP="00EB0102">
      <w:pPr>
        <w:tabs>
          <w:tab w:val="left" w:pos="720"/>
        </w:tabs>
        <w:ind w:firstLine="720"/>
        <w:rPr>
          <w:sz w:val="26"/>
          <w:szCs w:val="26"/>
        </w:rPr>
      </w:pPr>
      <w:r w:rsidRPr="00082572">
        <w:rPr>
          <w:sz w:val="26"/>
          <w:szCs w:val="26"/>
        </w:rPr>
        <w:t xml:space="preserve">проводить контрольные мероприятия по организациям-мигрантам;  </w:t>
      </w:r>
    </w:p>
    <w:p w:rsidR="00D14280" w:rsidRPr="00082572" w:rsidRDefault="00D14280" w:rsidP="00EB0102">
      <w:pPr>
        <w:shd w:val="clear" w:color="auto" w:fill="FFFFFF"/>
        <w:tabs>
          <w:tab w:val="left" w:pos="7464"/>
        </w:tabs>
        <w:ind w:firstLine="720"/>
        <w:rPr>
          <w:sz w:val="26"/>
          <w:szCs w:val="26"/>
        </w:rPr>
      </w:pPr>
      <w:r w:rsidRPr="00082572">
        <w:rPr>
          <w:sz w:val="26"/>
          <w:szCs w:val="26"/>
        </w:rPr>
        <w:t>проводить иные контрольные мероприятия, связанные с исполнением налогоплательщиком законодательства о налогах и сборах;</w:t>
      </w:r>
    </w:p>
    <w:p w:rsidR="00D14280" w:rsidRPr="00082572" w:rsidRDefault="00D14280" w:rsidP="00EB0102">
      <w:pPr>
        <w:ind w:firstLine="720"/>
        <w:rPr>
          <w:sz w:val="26"/>
          <w:szCs w:val="26"/>
        </w:rPr>
      </w:pPr>
      <w:r w:rsidRPr="00082572">
        <w:rPr>
          <w:sz w:val="26"/>
          <w:szCs w:val="26"/>
        </w:rPr>
        <w:t>анализировать выписки банков по движению денежных средств на расчетных счетах налогоплательщика, для исключения фактов неправомерного представления налогоплательщиками «нулевых» налоговых деклараций</w:t>
      </w:r>
    </w:p>
    <w:p w:rsidR="00D14280" w:rsidRPr="00082572" w:rsidRDefault="00D14280" w:rsidP="00EB0102">
      <w:pPr>
        <w:ind w:firstLine="720"/>
        <w:rPr>
          <w:sz w:val="26"/>
          <w:szCs w:val="26"/>
        </w:rPr>
      </w:pPr>
      <w:r w:rsidRPr="00082572">
        <w:rPr>
          <w:sz w:val="26"/>
          <w:szCs w:val="26"/>
        </w:rPr>
        <w:t>обеспечивать системный самоконтроль за соблюдением срока и полнотой проводимых контрольных мероприятий при проведении камеральных налоговых проверок деклараций</w:t>
      </w:r>
    </w:p>
    <w:p w:rsidR="00D14280" w:rsidRPr="00082572" w:rsidRDefault="00D14280" w:rsidP="00EB0102">
      <w:pPr>
        <w:pStyle w:val="af8"/>
        <w:ind w:left="0" w:firstLine="708"/>
        <w:rPr>
          <w:sz w:val="26"/>
          <w:szCs w:val="26"/>
        </w:rPr>
      </w:pPr>
      <w:r w:rsidRPr="00082572">
        <w:rPr>
          <w:sz w:val="26"/>
          <w:szCs w:val="26"/>
        </w:rPr>
        <w:t xml:space="preserve">для исключения неполноты мер применения мер налоговой ответственности, предусмотренной ст. 126, 129.1, 135.1 НК РФ  ежемесячно проводить мониторинг веток в ПК СЭОД для своевременности применения мер ответственности. По ст. 122 НК РФ проводить мониторинг ветки «Реестр уточненных налоговых деклараций» и проверять уплату в </w:t>
      </w:r>
      <w:r>
        <w:rPr>
          <w:sz w:val="26"/>
          <w:szCs w:val="26"/>
        </w:rPr>
        <w:t>ЕНС</w:t>
      </w:r>
      <w:r w:rsidRPr="00082572">
        <w:rPr>
          <w:sz w:val="26"/>
          <w:szCs w:val="26"/>
        </w:rPr>
        <w:t xml:space="preserve">. </w:t>
      </w:r>
    </w:p>
    <w:p w:rsidR="00D14280" w:rsidRPr="00082572" w:rsidRDefault="00D14280" w:rsidP="00EB0102">
      <w:pPr>
        <w:ind w:firstLine="720"/>
        <w:rPr>
          <w:sz w:val="26"/>
          <w:szCs w:val="26"/>
        </w:rPr>
      </w:pPr>
      <w:r w:rsidRPr="00082572">
        <w:rPr>
          <w:sz w:val="26"/>
          <w:szCs w:val="26"/>
        </w:rPr>
        <w:lastRenderedPageBreak/>
        <w:t>обеспечивать полноту применения мер административной ответственности (ст. 15.5, 15.6, 19.4 КоАП)</w:t>
      </w:r>
    </w:p>
    <w:p w:rsidR="00CA550E" w:rsidRPr="00CA550E" w:rsidRDefault="00CA550E" w:rsidP="00CA550E">
      <w:pPr>
        <w:rPr>
          <w:sz w:val="26"/>
          <w:szCs w:val="26"/>
        </w:rPr>
      </w:pPr>
      <w:r w:rsidRPr="00CA550E">
        <w:rPr>
          <w:sz w:val="26"/>
          <w:szCs w:val="26"/>
        </w:rPr>
        <w:t>проводить камеральные налоговые проверки в отношении участников ВЭД на предмет соблюдения требований, установленных ст. 19, 20 Федерального закона № 173-ФЗ «О валютном регулировании и валютном контроле» в ресурсе ИАС АИС, а также применением мер административной ответственности;</w:t>
      </w:r>
    </w:p>
    <w:p w:rsidR="00D14280" w:rsidRPr="00082572" w:rsidRDefault="00D14280" w:rsidP="00EB0102">
      <w:pPr>
        <w:ind w:firstLine="720"/>
        <w:rPr>
          <w:sz w:val="26"/>
          <w:szCs w:val="26"/>
        </w:rPr>
      </w:pPr>
      <w:r w:rsidRPr="00082572">
        <w:rPr>
          <w:sz w:val="26"/>
          <w:szCs w:val="26"/>
        </w:rPr>
        <w:t>осуществлять отбор объектов для проведения проверок по соблюдению валютного законодательства</w:t>
      </w:r>
    </w:p>
    <w:p w:rsidR="00D14280" w:rsidRPr="00082572" w:rsidRDefault="00D14280" w:rsidP="00EB0102">
      <w:pPr>
        <w:ind w:firstLine="720"/>
        <w:rPr>
          <w:sz w:val="26"/>
          <w:szCs w:val="26"/>
        </w:rPr>
      </w:pPr>
      <w:r w:rsidRPr="00082572">
        <w:rPr>
          <w:sz w:val="26"/>
          <w:szCs w:val="26"/>
        </w:rPr>
        <w:t xml:space="preserve">при выявлении обстоятельств, свидетельствующих о нарушениях валютного законодательства и требующих исследования в рамках выездной проверки, направлять мотивировочное постановление в </w:t>
      </w:r>
      <w:r>
        <w:rPr>
          <w:sz w:val="26"/>
          <w:szCs w:val="26"/>
        </w:rPr>
        <w:t xml:space="preserve">контрольный отдел </w:t>
      </w:r>
      <w:r w:rsidRPr="00082572">
        <w:rPr>
          <w:sz w:val="26"/>
          <w:szCs w:val="26"/>
        </w:rPr>
        <w:t>с указанием предполагаемых нарушений;</w:t>
      </w:r>
    </w:p>
    <w:p w:rsidR="00D14280" w:rsidRPr="00082572" w:rsidRDefault="00D14280" w:rsidP="00EB0102">
      <w:pPr>
        <w:ind w:firstLine="720"/>
        <w:rPr>
          <w:sz w:val="26"/>
          <w:szCs w:val="26"/>
        </w:rPr>
      </w:pPr>
      <w:r w:rsidRPr="00082572">
        <w:rPr>
          <w:sz w:val="26"/>
          <w:szCs w:val="26"/>
        </w:rPr>
        <w:t>обеспечивать ведение информационного ресурса «Росфиннадзор»</w:t>
      </w:r>
    </w:p>
    <w:p w:rsidR="00D14280" w:rsidRPr="00082572" w:rsidRDefault="00D14280" w:rsidP="00EB0102">
      <w:pPr>
        <w:rPr>
          <w:sz w:val="26"/>
          <w:szCs w:val="26"/>
        </w:rPr>
      </w:pPr>
      <w:r w:rsidRPr="00082572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D14280" w:rsidRPr="00082572" w:rsidRDefault="00D14280" w:rsidP="00EB0102">
      <w:pPr>
        <w:rPr>
          <w:sz w:val="26"/>
          <w:szCs w:val="26"/>
        </w:rPr>
      </w:pPr>
      <w:r w:rsidRPr="00082572">
        <w:rPr>
          <w:sz w:val="26"/>
          <w:szCs w:val="26"/>
        </w:rPr>
        <w:t>обеспечивать сохранность комплектности закрепленного оборудования;</w:t>
      </w:r>
    </w:p>
    <w:p w:rsidR="00D14280" w:rsidRPr="00082572" w:rsidRDefault="00D14280" w:rsidP="00EB0102">
      <w:pPr>
        <w:rPr>
          <w:sz w:val="26"/>
          <w:szCs w:val="26"/>
        </w:rPr>
      </w:pPr>
      <w:r w:rsidRPr="00082572">
        <w:rPr>
          <w:sz w:val="26"/>
          <w:szCs w:val="26"/>
        </w:rPr>
        <w:t>обеспечивать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D14280" w:rsidRPr="00082572" w:rsidRDefault="00D14280" w:rsidP="00EB0102">
      <w:pPr>
        <w:rPr>
          <w:sz w:val="26"/>
          <w:szCs w:val="26"/>
        </w:rPr>
      </w:pPr>
      <w:r w:rsidRPr="00082572">
        <w:rPr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D14280" w:rsidRPr="00082572" w:rsidRDefault="00D14280" w:rsidP="00EB0102">
      <w:pPr>
        <w:rPr>
          <w:sz w:val="26"/>
          <w:szCs w:val="26"/>
        </w:rPr>
      </w:pPr>
      <w:r w:rsidRPr="00082572">
        <w:rPr>
          <w:sz w:val="26"/>
          <w:szCs w:val="26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D14280" w:rsidRPr="00082572" w:rsidRDefault="00D14280" w:rsidP="00EB0102">
      <w:pPr>
        <w:rPr>
          <w:sz w:val="26"/>
          <w:szCs w:val="26"/>
        </w:rPr>
      </w:pPr>
      <w:r w:rsidRPr="00082572">
        <w:rPr>
          <w:sz w:val="26"/>
          <w:szCs w:val="26"/>
        </w:rPr>
        <w:t>обеспечивать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технологий);</w:t>
      </w:r>
    </w:p>
    <w:p w:rsidR="00D14280" w:rsidRPr="00082572" w:rsidRDefault="00D14280" w:rsidP="00EB0102">
      <w:pPr>
        <w:rPr>
          <w:sz w:val="26"/>
          <w:szCs w:val="26"/>
        </w:rPr>
      </w:pPr>
      <w:r w:rsidRPr="00082572">
        <w:rPr>
          <w:sz w:val="26"/>
          <w:szCs w:val="26"/>
        </w:rPr>
        <w:t>осуществлять формирование файлов с ограничительной пометкой «ДСП»;</w:t>
      </w:r>
    </w:p>
    <w:p w:rsidR="00D14280" w:rsidRPr="00082572" w:rsidRDefault="00D14280" w:rsidP="00EB0102">
      <w:pPr>
        <w:pStyle w:val="af"/>
        <w:ind w:firstLine="709"/>
        <w:rPr>
          <w:sz w:val="26"/>
          <w:szCs w:val="26"/>
        </w:rPr>
      </w:pPr>
      <w:r w:rsidRPr="00082572">
        <w:rPr>
          <w:sz w:val="26"/>
          <w:szCs w:val="26"/>
        </w:rPr>
        <w:t>выполнять приказы и распоряжения начальника инспекции, заместителя начальника инспекции, поручения и указания начальника отдела, заместителя начальника отдела;</w:t>
      </w:r>
    </w:p>
    <w:p w:rsidR="00D14280" w:rsidRPr="00082572" w:rsidRDefault="00D14280" w:rsidP="00EB0102">
      <w:pPr>
        <w:rPr>
          <w:sz w:val="26"/>
          <w:szCs w:val="26"/>
        </w:rPr>
      </w:pPr>
      <w:r w:rsidRPr="00082572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службы.</w:t>
      </w:r>
    </w:p>
    <w:p w:rsidR="00D14280" w:rsidRPr="00082572" w:rsidRDefault="00D14280" w:rsidP="003B7A81">
      <w:pPr>
        <w:widowControl w:val="0"/>
        <w:rPr>
          <w:sz w:val="26"/>
          <w:szCs w:val="26"/>
        </w:rPr>
      </w:pPr>
    </w:p>
    <w:p w:rsidR="00D14280" w:rsidRPr="00082572" w:rsidRDefault="00D14280" w:rsidP="00C229ED">
      <w:pPr>
        <w:widowControl w:val="0"/>
        <w:rPr>
          <w:sz w:val="26"/>
          <w:szCs w:val="26"/>
        </w:rPr>
      </w:pPr>
      <w:r w:rsidRPr="00082572">
        <w:rPr>
          <w:sz w:val="26"/>
          <w:szCs w:val="26"/>
        </w:rPr>
        <w:t>9. В целях исполнения возложенных должностных обязанностей,  государственный налоговый инспектор имеет право:</w:t>
      </w:r>
    </w:p>
    <w:p w:rsidR="00D14280" w:rsidRPr="00082572" w:rsidRDefault="00D14280" w:rsidP="00C229ED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082572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D14280" w:rsidRPr="00082572" w:rsidRDefault="00D14280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82572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14280" w:rsidRPr="00082572" w:rsidRDefault="00D14280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82572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14280" w:rsidRPr="00082572" w:rsidRDefault="00D14280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82572">
        <w:rPr>
          <w:sz w:val="26"/>
          <w:szCs w:val="26"/>
        </w:rPr>
        <w:lastRenderedPageBreak/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14280" w:rsidRPr="00082572" w:rsidRDefault="00D14280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82572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D14280" w:rsidRPr="00082572" w:rsidRDefault="00D14280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82572">
        <w:rPr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14280" w:rsidRPr="00082572" w:rsidRDefault="00D14280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82572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14280" w:rsidRPr="00082572" w:rsidRDefault="00D14280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82572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14280" w:rsidRPr="00082572" w:rsidRDefault="00D14280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82572">
        <w:rPr>
          <w:sz w:val="26"/>
          <w:szCs w:val="26"/>
        </w:rPr>
        <w:t>на защиту сведений о гражданском служащем;</w:t>
      </w:r>
    </w:p>
    <w:p w:rsidR="00D14280" w:rsidRPr="00082572" w:rsidRDefault="00D14280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82572">
        <w:rPr>
          <w:sz w:val="26"/>
          <w:szCs w:val="26"/>
        </w:rPr>
        <w:t>на должностной рост</w:t>
      </w:r>
      <w:r>
        <w:rPr>
          <w:sz w:val="26"/>
          <w:szCs w:val="26"/>
        </w:rPr>
        <w:t>,</w:t>
      </w:r>
      <w:r w:rsidRPr="00082572">
        <w:rPr>
          <w:sz w:val="26"/>
          <w:szCs w:val="26"/>
        </w:rPr>
        <w:t xml:space="preserve"> на конкурсной основе;</w:t>
      </w:r>
    </w:p>
    <w:p w:rsidR="00D14280" w:rsidRPr="00082572" w:rsidRDefault="00D14280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82572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14280" w:rsidRPr="00082572" w:rsidRDefault="00D14280" w:rsidP="00C229ED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082572">
        <w:rPr>
          <w:sz w:val="26"/>
          <w:szCs w:val="26"/>
        </w:rPr>
        <w:t>на членство в профессиональном союзе;</w:t>
      </w:r>
    </w:p>
    <w:p w:rsidR="00D14280" w:rsidRPr="00082572" w:rsidRDefault="00D14280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82572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14280" w:rsidRPr="00082572" w:rsidRDefault="00D14280" w:rsidP="00C229ED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082572">
        <w:rPr>
          <w:sz w:val="26"/>
          <w:szCs w:val="26"/>
        </w:rPr>
        <w:t>на  проведение по его заявлению служебной проверки;</w:t>
      </w:r>
    </w:p>
    <w:p w:rsidR="00D14280" w:rsidRPr="00082572" w:rsidRDefault="00D14280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82572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D14280" w:rsidRPr="00082572" w:rsidRDefault="00D14280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82572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14280" w:rsidRPr="00082572" w:rsidRDefault="00D14280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82572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D14280" w:rsidRPr="00082572" w:rsidRDefault="00D14280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82572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D14280" w:rsidRPr="00082572" w:rsidRDefault="00D14280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82572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D14280" w:rsidRPr="00082572" w:rsidRDefault="00D14280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82572">
        <w:rPr>
          <w:sz w:val="26"/>
          <w:szCs w:val="26"/>
        </w:rPr>
        <w:t>на  проставлени</w:t>
      </w:r>
      <w:r>
        <w:rPr>
          <w:sz w:val="26"/>
          <w:szCs w:val="26"/>
        </w:rPr>
        <w:t>е</w:t>
      </w:r>
      <w:r w:rsidRPr="00082572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D14280" w:rsidRPr="00082572" w:rsidRDefault="00D14280" w:rsidP="00E45E47">
      <w:pPr>
        <w:widowControl w:val="0"/>
        <w:rPr>
          <w:sz w:val="26"/>
          <w:szCs w:val="26"/>
        </w:rPr>
      </w:pPr>
      <w:r w:rsidRPr="00082572">
        <w:rPr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D14280" w:rsidRPr="00082572" w:rsidRDefault="00D14280" w:rsidP="003B7A81">
      <w:pPr>
        <w:widowControl w:val="0"/>
        <w:rPr>
          <w:sz w:val="26"/>
          <w:szCs w:val="26"/>
        </w:rPr>
      </w:pPr>
      <w:r w:rsidRPr="00082572">
        <w:rPr>
          <w:sz w:val="26"/>
          <w:szCs w:val="26"/>
        </w:rPr>
        <w:t>10. 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утвержденным руководителем ФНС России 19 мая 20</w:t>
      </w:r>
      <w:r>
        <w:rPr>
          <w:sz w:val="26"/>
          <w:szCs w:val="26"/>
        </w:rPr>
        <w:t>2</w:t>
      </w:r>
      <w:r w:rsidRPr="00082572">
        <w:rPr>
          <w:sz w:val="26"/>
          <w:szCs w:val="26"/>
        </w:rPr>
        <w:t xml:space="preserve">1 г., положением об Инспекции, утвержденным руководителем УФНС России по Ставропольскому краю от </w:t>
      </w:r>
      <w:r w:rsidRPr="003F29A9">
        <w:rPr>
          <w:sz w:val="26"/>
          <w:szCs w:val="26"/>
        </w:rPr>
        <w:t xml:space="preserve">14 марта 2023 </w:t>
      </w:r>
      <w:r w:rsidRPr="00082572">
        <w:rPr>
          <w:sz w:val="26"/>
          <w:szCs w:val="26"/>
        </w:rPr>
        <w:t>года, положением об отделе камеральн</w:t>
      </w:r>
      <w:r>
        <w:rPr>
          <w:sz w:val="26"/>
          <w:szCs w:val="26"/>
        </w:rPr>
        <w:t>ого контроля</w:t>
      </w:r>
      <w:r w:rsidRPr="00082572">
        <w:rPr>
          <w:sz w:val="26"/>
          <w:szCs w:val="26"/>
        </w:rPr>
        <w:t xml:space="preserve"> №1, приказами (распоряжениями) ФНС России,  приказами (распоряжениями) УФНС России по Ставропольскому краю, приказами Инспекции  и иными нормативными правовыми </w:t>
      </w:r>
      <w:r w:rsidRPr="00082572">
        <w:rPr>
          <w:sz w:val="26"/>
          <w:szCs w:val="26"/>
        </w:rPr>
        <w:lastRenderedPageBreak/>
        <w:t>актами.</w:t>
      </w:r>
    </w:p>
    <w:p w:rsidR="00D14280" w:rsidRPr="00082572" w:rsidRDefault="00D14280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082572">
        <w:rPr>
          <w:sz w:val="26"/>
          <w:szCs w:val="26"/>
        </w:rPr>
        <w:t xml:space="preserve">11. 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082572">
        <w:rPr>
          <w:bCs/>
          <w:sz w:val="26"/>
          <w:szCs w:val="26"/>
        </w:rPr>
        <w:t>Кроме того,  государственный налоговый инспектор несет ответственность</w:t>
      </w:r>
      <w:r w:rsidRPr="00082572">
        <w:rPr>
          <w:sz w:val="26"/>
          <w:szCs w:val="26"/>
        </w:rPr>
        <w:t>:</w:t>
      </w:r>
    </w:p>
    <w:p w:rsidR="00D14280" w:rsidRPr="00082572" w:rsidRDefault="00D14280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082572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14280" w:rsidRPr="00082572" w:rsidRDefault="00D14280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082572">
        <w:rPr>
          <w:sz w:val="26"/>
          <w:szCs w:val="26"/>
        </w:rPr>
        <w:t>за имущественный ущерб, причиненный по его вине;</w:t>
      </w:r>
    </w:p>
    <w:p w:rsidR="00D14280" w:rsidRPr="00082572" w:rsidRDefault="00D14280" w:rsidP="007F6BF4">
      <w:pPr>
        <w:ind w:firstLine="708"/>
        <w:rPr>
          <w:sz w:val="26"/>
          <w:szCs w:val="26"/>
        </w:rPr>
      </w:pPr>
      <w:r w:rsidRPr="00082572">
        <w:rPr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D14280" w:rsidRPr="00082572" w:rsidRDefault="00D14280" w:rsidP="007F6BF4">
      <w:pPr>
        <w:ind w:firstLine="708"/>
        <w:rPr>
          <w:sz w:val="26"/>
          <w:szCs w:val="26"/>
        </w:rPr>
      </w:pPr>
      <w:r w:rsidRPr="00082572">
        <w:rPr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D14280" w:rsidRPr="00082572" w:rsidRDefault="00D14280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082572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D14280" w:rsidRPr="00082572" w:rsidRDefault="00D14280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082572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D14280" w:rsidRPr="00082572" w:rsidRDefault="00D14280" w:rsidP="00E45E47">
      <w:pPr>
        <w:tabs>
          <w:tab w:val="left" w:pos="851"/>
        </w:tabs>
        <w:rPr>
          <w:sz w:val="26"/>
          <w:szCs w:val="26"/>
        </w:rPr>
      </w:pPr>
      <w:r w:rsidRPr="00082572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14280" w:rsidRPr="00082572" w:rsidRDefault="00D14280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082572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14280" w:rsidRPr="00082572" w:rsidRDefault="00D14280" w:rsidP="00E45E47">
      <w:pPr>
        <w:tabs>
          <w:tab w:val="left" w:pos="851"/>
          <w:tab w:val="left" w:pos="993"/>
        </w:tabs>
        <w:rPr>
          <w:sz w:val="26"/>
          <w:szCs w:val="26"/>
          <w:highlight w:val="yellow"/>
        </w:rPr>
      </w:pPr>
    </w:p>
    <w:p w:rsidR="00D14280" w:rsidRPr="00082572" w:rsidRDefault="00D14280" w:rsidP="000631CE">
      <w:pPr>
        <w:widowControl w:val="0"/>
        <w:jc w:val="center"/>
        <w:rPr>
          <w:b/>
          <w:sz w:val="26"/>
          <w:szCs w:val="26"/>
        </w:rPr>
      </w:pPr>
      <w:r w:rsidRPr="00082572">
        <w:rPr>
          <w:b/>
          <w:sz w:val="26"/>
          <w:szCs w:val="26"/>
        </w:rPr>
        <w:t>IV. Перечень вопросов, по которым государственный налоговый инспектор</w:t>
      </w:r>
      <w:r w:rsidRPr="00082572">
        <w:rPr>
          <w:sz w:val="26"/>
          <w:szCs w:val="26"/>
        </w:rPr>
        <w:t xml:space="preserve"> </w:t>
      </w:r>
      <w:r w:rsidRPr="00082572">
        <w:rPr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D14280" w:rsidRPr="00082572" w:rsidRDefault="00D14280" w:rsidP="00B310A4">
      <w:pPr>
        <w:widowControl w:val="0"/>
        <w:rPr>
          <w:sz w:val="26"/>
          <w:szCs w:val="26"/>
          <w:highlight w:val="yellow"/>
        </w:rPr>
      </w:pPr>
    </w:p>
    <w:p w:rsidR="00D14280" w:rsidRPr="00BD6953" w:rsidRDefault="00D14280" w:rsidP="00BD6953">
      <w:pPr>
        <w:autoSpaceDE w:val="0"/>
        <w:autoSpaceDN w:val="0"/>
        <w:adjustRightInd w:val="0"/>
        <w:ind w:firstLine="720"/>
        <w:rPr>
          <w:color w:val="000000"/>
          <w:sz w:val="26"/>
          <w:szCs w:val="26"/>
        </w:rPr>
      </w:pPr>
      <w:r w:rsidRPr="00082572">
        <w:rPr>
          <w:sz w:val="26"/>
          <w:szCs w:val="26"/>
        </w:rPr>
        <w:t xml:space="preserve">12. </w:t>
      </w:r>
      <w:r w:rsidRPr="00BD6953">
        <w:rPr>
          <w:color w:val="000000"/>
          <w:sz w:val="26"/>
          <w:szCs w:val="26"/>
        </w:rPr>
        <w:t>При исполнении служебных обязанностей  государственный налоговый инспектор вправе самостоятельно принимать решения по вопросам:</w:t>
      </w:r>
    </w:p>
    <w:p w:rsidR="00D14280" w:rsidRPr="00BD6953" w:rsidRDefault="00D14280" w:rsidP="00BD6953">
      <w:pPr>
        <w:autoSpaceDE w:val="0"/>
        <w:autoSpaceDN w:val="0"/>
        <w:adjustRightInd w:val="0"/>
        <w:ind w:firstLine="720"/>
        <w:rPr>
          <w:color w:val="000000"/>
          <w:sz w:val="26"/>
          <w:szCs w:val="26"/>
        </w:rPr>
      </w:pPr>
      <w:r w:rsidRPr="00BD6953">
        <w:rPr>
          <w:color w:val="000000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УФНС России по Ставропольскому краю, положения об Инспекции; положения об отделе;</w:t>
      </w:r>
    </w:p>
    <w:p w:rsidR="00D14280" w:rsidRPr="00BD6953" w:rsidRDefault="00D14280" w:rsidP="00BD6953">
      <w:pPr>
        <w:autoSpaceDE w:val="0"/>
        <w:autoSpaceDN w:val="0"/>
        <w:adjustRightInd w:val="0"/>
        <w:ind w:firstLine="720"/>
        <w:rPr>
          <w:color w:val="000000"/>
          <w:sz w:val="26"/>
          <w:szCs w:val="26"/>
        </w:rPr>
      </w:pPr>
      <w:r w:rsidRPr="00BD6953">
        <w:rPr>
          <w:color w:val="000000"/>
          <w:sz w:val="26"/>
          <w:szCs w:val="26"/>
        </w:rPr>
        <w:t>иных вопросов в соответствии с настоящим должностным регламентом и положением об отделе.</w:t>
      </w:r>
    </w:p>
    <w:p w:rsidR="00D14280" w:rsidRPr="00BD6953" w:rsidRDefault="00D14280" w:rsidP="00BD6953">
      <w:pPr>
        <w:autoSpaceDE w:val="0"/>
        <w:autoSpaceDN w:val="0"/>
        <w:adjustRightInd w:val="0"/>
        <w:ind w:firstLine="720"/>
        <w:rPr>
          <w:color w:val="000000"/>
          <w:sz w:val="26"/>
          <w:szCs w:val="26"/>
        </w:rPr>
      </w:pPr>
      <w:r w:rsidRPr="00BD6953">
        <w:rPr>
          <w:color w:val="000000"/>
          <w:sz w:val="26"/>
          <w:szCs w:val="26"/>
        </w:rPr>
        <w:t>13. При исполнении служебных обязанностей  государственный налоговый инспектор обязан самостоятельно принимать решения по вопросам:</w:t>
      </w:r>
    </w:p>
    <w:p w:rsidR="00D14280" w:rsidRPr="00BD6953" w:rsidRDefault="00D14280" w:rsidP="00BD6953">
      <w:pPr>
        <w:autoSpaceDE w:val="0"/>
        <w:autoSpaceDN w:val="0"/>
        <w:adjustRightInd w:val="0"/>
        <w:ind w:firstLine="720"/>
        <w:rPr>
          <w:color w:val="000000"/>
          <w:sz w:val="26"/>
          <w:szCs w:val="26"/>
        </w:rPr>
      </w:pPr>
      <w:r w:rsidRPr="00BD6953">
        <w:rPr>
          <w:color w:val="000000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14280" w:rsidRPr="00BD6953" w:rsidRDefault="00D14280" w:rsidP="00BD6953">
      <w:pPr>
        <w:autoSpaceDE w:val="0"/>
        <w:autoSpaceDN w:val="0"/>
        <w:adjustRightInd w:val="0"/>
        <w:ind w:firstLine="720"/>
        <w:rPr>
          <w:color w:val="000000"/>
          <w:sz w:val="26"/>
          <w:szCs w:val="26"/>
        </w:rPr>
      </w:pPr>
      <w:r w:rsidRPr="00BD6953">
        <w:rPr>
          <w:color w:val="000000"/>
          <w:sz w:val="26"/>
          <w:szCs w:val="26"/>
        </w:rPr>
        <w:t>иными вопросами в соответствии с должностным регламентом.</w:t>
      </w:r>
    </w:p>
    <w:p w:rsidR="00D14280" w:rsidRDefault="00D14280" w:rsidP="00BD6953">
      <w:pPr>
        <w:autoSpaceDE w:val="0"/>
        <w:autoSpaceDN w:val="0"/>
        <w:adjustRightInd w:val="0"/>
        <w:ind w:firstLine="720"/>
        <w:rPr>
          <w:color w:val="000000"/>
          <w:szCs w:val="28"/>
        </w:rPr>
      </w:pPr>
    </w:p>
    <w:p w:rsidR="00D14280" w:rsidRPr="00082572" w:rsidRDefault="00D14280" w:rsidP="003B7A81">
      <w:pPr>
        <w:widowControl w:val="0"/>
        <w:jc w:val="center"/>
        <w:rPr>
          <w:b/>
          <w:sz w:val="26"/>
          <w:szCs w:val="26"/>
        </w:rPr>
      </w:pPr>
      <w:r w:rsidRPr="00082572">
        <w:rPr>
          <w:b/>
          <w:sz w:val="26"/>
          <w:szCs w:val="26"/>
        </w:rPr>
        <w:t>V. 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14280" w:rsidRPr="00BD6953" w:rsidRDefault="00D14280" w:rsidP="00BD6953">
      <w:pPr>
        <w:autoSpaceDE w:val="0"/>
        <w:autoSpaceDN w:val="0"/>
        <w:adjustRightInd w:val="0"/>
        <w:ind w:firstLine="720"/>
        <w:rPr>
          <w:color w:val="000000"/>
          <w:sz w:val="26"/>
          <w:szCs w:val="26"/>
        </w:rPr>
      </w:pPr>
      <w:r w:rsidRPr="00082572">
        <w:rPr>
          <w:sz w:val="26"/>
          <w:szCs w:val="26"/>
        </w:rPr>
        <w:t xml:space="preserve">14. </w:t>
      </w:r>
      <w:r w:rsidRPr="00BD6953">
        <w:rPr>
          <w:color w:val="000000"/>
          <w:sz w:val="26"/>
          <w:szCs w:val="26"/>
        </w:rPr>
        <w:t>Государственный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D14280" w:rsidRPr="00082572" w:rsidRDefault="00D14280" w:rsidP="00775958">
      <w:pPr>
        <w:autoSpaceDE w:val="0"/>
        <w:autoSpaceDN w:val="0"/>
        <w:adjustRightInd w:val="0"/>
        <w:rPr>
          <w:sz w:val="26"/>
          <w:szCs w:val="26"/>
        </w:rPr>
      </w:pPr>
      <w:r w:rsidRPr="00082572">
        <w:rPr>
          <w:sz w:val="26"/>
          <w:szCs w:val="26"/>
        </w:rPr>
        <w:t xml:space="preserve">государственный налоговый инспектор в соответствии со своей компетенцией вправе участвовать в подготовке локальных нормативных актов и (или) проектов </w:t>
      </w:r>
      <w:r w:rsidRPr="00082572">
        <w:rPr>
          <w:sz w:val="26"/>
          <w:szCs w:val="26"/>
        </w:rPr>
        <w:lastRenderedPageBreak/>
        <w:t>инспекции и иных решений в части методологического и технического обеспечения подготовки соответствующих документов по вопросам деятельности отдела.</w:t>
      </w:r>
    </w:p>
    <w:p w:rsidR="00D14280" w:rsidRPr="00082572" w:rsidRDefault="00D14280" w:rsidP="00775958">
      <w:pPr>
        <w:autoSpaceDE w:val="0"/>
        <w:autoSpaceDN w:val="0"/>
        <w:adjustRightInd w:val="0"/>
        <w:rPr>
          <w:sz w:val="26"/>
          <w:szCs w:val="26"/>
        </w:rPr>
      </w:pPr>
      <w:r w:rsidRPr="00082572">
        <w:rPr>
          <w:sz w:val="26"/>
          <w:szCs w:val="26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14280" w:rsidRPr="00082572" w:rsidRDefault="00D14280" w:rsidP="00775958">
      <w:pPr>
        <w:autoSpaceDE w:val="0"/>
        <w:autoSpaceDN w:val="0"/>
        <w:adjustRightInd w:val="0"/>
        <w:rPr>
          <w:sz w:val="26"/>
          <w:szCs w:val="26"/>
        </w:rPr>
      </w:pPr>
      <w:r w:rsidRPr="00082572">
        <w:rPr>
          <w:sz w:val="26"/>
          <w:szCs w:val="26"/>
        </w:rPr>
        <w:t>графика отпусков гражданских служащих отдела;</w:t>
      </w:r>
    </w:p>
    <w:p w:rsidR="00D14280" w:rsidRPr="00082572" w:rsidRDefault="00D14280" w:rsidP="00775958">
      <w:pPr>
        <w:autoSpaceDE w:val="0"/>
        <w:autoSpaceDN w:val="0"/>
        <w:adjustRightInd w:val="0"/>
        <w:rPr>
          <w:sz w:val="26"/>
          <w:szCs w:val="26"/>
        </w:rPr>
      </w:pPr>
      <w:r w:rsidRPr="00082572">
        <w:rPr>
          <w:sz w:val="26"/>
          <w:szCs w:val="26"/>
        </w:rPr>
        <w:t>иных актов по поручению руководства инспекции.</w:t>
      </w:r>
    </w:p>
    <w:p w:rsidR="00D14280" w:rsidRPr="00082572" w:rsidRDefault="00D14280" w:rsidP="003B7A81">
      <w:pPr>
        <w:widowControl w:val="0"/>
        <w:jc w:val="center"/>
        <w:rPr>
          <w:b/>
          <w:sz w:val="26"/>
          <w:szCs w:val="26"/>
        </w:rPr>
      </w:pPr>
    </w:p>
    <w:p w:rsidR="00D14280" w:rsidRPr="00082572" w:rsidRDefault="00D14280" w:rsidP="00AF5151">
      <w:pPr>
        <w:widowControl w:val="0"/>
        <w:ind w:left="709" w:firstLine="0"/>
        <w:jc w:val="center"/>
        <w:rPr>
          <w:b/>
          <w:sz w:val="26"/>
          <w:szCs w:val="26"/>
        </w:rPr>
      </w:pPr>
      <w:r w:rsidRPr="00082572">
        <w:rPr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14280" w:rsidRPr="00082572" w:rsidRDefault="00D14280" w:rsidP="003B7A81">
      <w:pPr>
        <w:widowControl w:val="0"/>
        <w:rPr>
          <w:sz w:val="26"/>
          <w:szCs w:val="26"/>
          <w:highlight w:val="yellow"/>
        </w:rPr>
      </w:pPr>
    </w:p>
    <w:p w:rsidR="00D14280" w:rsidRPr="00BD6953" w:rsidRDefault="00D14280" w:rsidP="00BD6953">
      <w:pPr>
        <w:autoSpaceDE w:val="0"/>
        <w:autoSpaceDN w:val="0"/>
        <w:adjustRightInd w:val="0"/>
        <w:ind w:firstLine="720"/>
        <w:rPr>
          <w:color w:val="000000"/>
          <w:sz w:val="26"/>
          <w:szCs w:val="26"/>
        </w:rPr>
      </w:pPr>
      <w:r w:rsidRPr="00082572">
        <w:rPr>
          <w:sz w:val="26"/>
          <w:szCs w:val="26"/>
        </w:rPr>
        <w:t>16. </w:t>
      </w:r>
      <w:r w:rsidRPr="00BD6953">
        <w:rPr>
          <w:color w:val="000000"/>
          <w:sz w:val="26"/>
          <w:szCs w:val="26"/>
        </w:rPr>
        <w:t xml:space="preserve">В соответствии со своими должностными обязанностями  государственный налоговый инспектор  принимает решения в сроки, установленные законодательными и иными нормативными правовыми актами Российской Федерации. </w:t>
      </w:r>
    </w:p>
    <w:p w:rsidR="00D14280" w:rsidRPr="00BD6953" w:rsidRDefault="00D14280" w:rsidP="00BD6953">
      <w:pPr>
        <w:autoSpaceDE w:val="0"/>
        <w:autoSpaceDN w:val="0"/>
        <w:adjustRightInd w:val="0"/>
        <w:ind w:firstLine="720"/>
        <w:rPr>
          <w:color w:val="000000"/>
          <w:sz w:val="26"/>
          <w:szCs w:val="26"/>
        </w:rPr>
      </w:pPr>
      <w:r w:rsidRPr="00BD6953">
        <w:rPr>
          <w:color w:val="000000"/>
          <w:sz w:val="26"/>
          <w:szCs w:val="26"/>
        </w:rPr>
        <w:t>Подготовка проектов  документов осуществляется в соответствии с приказами и распоряжениями Инспекции, а также в соответствии с требованиями нормативных документов по делопроизводству в Инспекции.</w:t>
      </w:r>
    </w:p>
    <w:p w:rsidR="00D14280" w:rsidRPr="00082572" w:rsidRDefault="00D14280" w:rsidP="003B7A81">
      <w:pPr>
        <w:widowControl w:val="0"/>
        <w:jc w:val="center"/>
        <w:rPr>
          <w:b/>
          <w:sz w:val="26"/>
          <w:szCs w:val="26"/>
          <w:highlight w:val="yellow"/>
        </w:rPr>
      </w:pPr>
    </w:p>
    <w:p w:rsidR="00D14280" w:rsidRPr="00082572" w:rsidRDefault="00D14280" w:rsidP="003B7A81">
      <w:pPr>
        <w:widowControl w:val="0"/>
        <w:jc w:val="center"/>
        <w:rPr>
          <w:b/>
          <w:sz w:val="26"/>
          <w:szCs w:val="26"/>
        </w:rPr>
      </w:pPr>
      <w:r w:rsidRPr="00082572">
        <w:rPr>
          <w:b/>
          <w:sz w:val="26"/>
          <w:szCs w:val="26"/>
        </w:rPr>
        <w:t>VII. Порядок служебного взаимодействия</w:t>
      </w:r>
    </w:p>
    <w:p w:rsidR="00D14280" w:rsidRPr="00082572" w:rsidRDefault="00D14280" w:rsidP="00B310A4">
      <w:pPr>
        <w:widowControl w:val="0"/>
        <w:rPr>
          <w:sz w:val="26"/>
          <w:szCs w:val="26"/>
          <w:highlight w:val="yellow"/>
        </w:rPr>
      </w:pPr>
    </w:p>
    <w:p w:rsidR="00D14280" w:rsidRPr="00082572" w:rsidRDefault="00D14280" w:rsidP="003B7A81">
      <w:pPr>
        <w:widowControl w:val="0"/>
        <w:rPr>
          <w:sz w:val="26"/>
          <w:szCs w:val="26"/>
        </w:rPr>
      </w:pPr>
      <w:r w:rsidRPr="00082572">
        <w:rPr>
          <w:sz w:val="26"/>
          <w:szCs w:val="26"/>
        </w:rPr>
        <w:t>17. 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14280" w:rsidRPr="00082572" w:rsidRDefault="00D14280" w:rsidP="00B310A4">
      <w:pPr>
        <w:widowControl w:val="0"/>
        <w:rPr>
          <w:sz w:val="26"/>
          <w:szCs w:val="26"/>
          <w:highlight w:val="yellow"/>
        </w:rPr>
      </w:pPr>
    </w:p>
    <w:p w:rsidR="00D14280" w:rsidRPr="00082572" w:rsidRDefault="00D14280" w:rsidP="003B7A81">
      <w:pPr>
        <w:widowControl w:val="0"/>
        <w:jc w:val="center"/>
        <w:rPr>
          <w:b/>
          <w:sz w:val="26"/>
          <w:szCs w:val="26"/>
        </w:rPr>
      </w:pPr>
      <w:r w:rsidRPr="00082572">
        <w:rPr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D14280" w:rsidRPr="00082572" w:rsidRDefault="00D14280" w:rsidP="003B7A81">
      <w:pPr>
        <w:widowControl w:val="0"/>
        <w:jc w:val="center"/>
        <w:rPr>
          <w:b/>
          <w:sz w:val="26"/>
          <w:szCs w:val="26"/>
        </w:rPr>
      </w:pPr>
      <w:r w:rsidRPr="00082572">
        <w:rPr>
          <w:b/>
          <w:sz w:val="26"/>
          <w:szCs w:val="26"/>
        </w:rPr>
        <w:t>Федеральной налоговой службы</w:t>
      </w:r>
    </w:p>
    <w:p w:rsidR="00D14280" w:rsidRPr="00082572" w:rsidRDefault="00D14280" w:rsidP="00B310A4">
      <w:pPr>
        <w:widowControl w:val="0"/>
        <w:rPr>
          <w:sz w:val="26"/>
          <w:szCs w:val="26"/>
          <w:highlight w:val="yellow"/>
        </w:rPr>
      </w:pPr>
    </w:p>
    <w:p w:rsidR="00D14280" w:rsidRPr="00082572" w:rsidRDefault="00D14280" w:rsidP="00775958">
      <w:pPr>
        <w:rPr>
          <w:b/>
          <w:bCs/>
          <w:sz w:val="26"/>
          <w:szCs w:val="26"/>
        </w:rPr>
      </w:pPr>
      <w:r w:rsidRPr="00082572">
        <w:rPr>
          <w:sz w:val="26"/>
          <w:szCs w:val="26"/>
        </w:rPr>
        <w:t>18. В соответствии с замещаемой должностью гражданской службы государственным налоговым инспектором не оказываются государственные услуги.</w:t>
      </w:r>
    </w:p>
    <w:p w:rsidR="00D14280" w:rsidRPr="00082572" w:rsidRDefault="00D14280" w:rsidP="00B310A4">
      <w:pPr>
        <w:widowControl w:val="0"/>
        <w:rPr>
          <w:sz w:val="26"/>
          <w:szCs w:val="26"/>
          <w:highlight w:val="yellow"/>
        </w:rPr>
      </w:pPr>
    </w:p>
    <w:p w:rsidR="00D14280" w:rsidRPr="00082572" w:rsidRDefault="00D14280" w:rsidP="003B7A81">
      <w:pPr>
        <w:widowControl w:val="0"/>
        <w:jc w:val="center"/>
        <w:rPr>
          <w:b/>
          <w:sz w:val="26"/>
          <w:szCs w:val="26"/>
        </w:rPr>
      </w:pPr>
      <w:r w:rsidRPr="00082572">
        <w:rPr>
          <w:b/>
          <w:sz w:val="26"/>
          <w:szCs w:val="26"/>
        </w:rPr>
        <w:t>IX. Показатели эффективности и результативности</w:t>
      </w:r>
    </w:p>
    <w:p w:rsidR="00D14280" w:rsidRPr="00082572" w:rsidRDefault="00D14280" w:rsidP="003B7A81">
      <w:pPr>
        <w:widowControl w:val="0"/>
        <w:jc w:val="center"/>
        <w:rPr>
          <w:b/>
          <w:sz w:val="26"/>
          <w:szCs w:val="26"/>
        </w:rPr>
      </w:pPr>
      <w:r w:rsidRPr="00082572">
        <w:rPr>
          <w:b/>
          <w:sz w:val="26"/>
          <w:szCs w:val="26"/>
        </w:rPr>
        <w:t>профессиональной служебной деятельности</w:t>
      </w:r>
    </w:p>
    <w:p w:rsidR="00D14280" w:rsidRPr="00082572" w:rsidRDefault="00D14280" w:rsidP="00B310A4">
      <w:pPr>
        <w:widowControl w:val="0"/>
        <w:rPr>
          <w:sz w:val="26"/>
          <w:szCs w:val="26"/>
          <w:highlight w:val="yellow"/>
        </w:rPr>
      </w:pPr>
    </w:p>
    <w:p w:rsidR="00D14280" w:rsidRPr="00082572" w:rsidRDefault="00D14280" w:rsidP="00094B4E">
      <w:pPr>
        <w:widowControl w:val="0"/>
        <w:rPr>
          <w:sz w:val="26"/>
          <w:szCs w:val="26"/>
        </w:rPr>
      </w:pPr>
      <w:r w:rsidRPr="00082572">
        <w:rPr>
          <w:sz w:val="26"/>
          <w:szCs w:val="26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D14280" w:rsidRPr="00082572" w:rsidRDefault="00D14280" w:rsidP="00C061A4">
      <w:pPr>
        <w:ind w:firstLine="720"/>
        <w:rPr>
          <w:sz w:val="26"/>
          <w:szCs w:val="26"/>
        </w:rPr>
      </w:pPr>
      <w:r w:rsidRPr="00082572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14280" w:rsidRPr="00082572" w:rsidRDefault="00D14280" w:rsidP="00C061A4">
      <w:pPr>
        <w:ind w:firstLine="720"/>
        <w:rPr>
          <w:sz w:val="26"/>
          <w:szCs w:val="26"/>
        </w:rPr>
      </w:pPr>
      <w:r w:rsidRPr="00082572">
        <w:rPr>
          <w:sz w:val="26"/>
          <w:szCs w:val="26"/>
        </w:rPr>
        <w:t>своевременности и оперативности выполнения поручений;</w:t>
      </w:r>
    </w:p>
    <w:p w:rsidR="00D14280" w:rsidRPr="00082572" w:rsidRDefault="00D14280" w:rsidP="00C061A4">
      <w:pPr>
        <w:ind w:firstLine="720"/>
        <w:rPr>
          <w:sz w:val="26"/>
          <w:szCs w:val="26"/>
        </w:rPr>
      </w:pPr>
      <w:r w:rsidRPr="00082572">
        <w:rPr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082572">
        <w:rPr>
          <w:sz w:val="26"/>
          <w:szCs w:val="26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D14280" w:rsidRPr="00082572" w:rsidRDefault="00D14280" w:rsidP="00C061A4">
      <w:pPr>
        <w:ind w:firstLine="720"/>
        <w:rPr>
          <w:sz w:val="26"/>
          <w:szCs w:val="26"/>
        </w:rPr>
      </w:pPr>
      <w:r w:rsidRPr="00082572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14280" w:rsidRPr="00082572" w:rsidRDefault="00D14280" w:rsidP="00C061A4">
      <w:pPr>
        <w:ind w:firstLine="720"/>
        <w:rPr>
          <w:sz w:val="26"/>
          <w:szCs w:val="26"/>
        </w:rPr>
      </w:pPr>
      <w:r w:rsidRPr="00082572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14280" w:rsidRPr="00082572" w:rsidRDefault="00D14280" w:rsidP="00C061A4">
      <w:pPr>
        <w:ind w:firstLine="720"/>
        <w:rPr>
          <w:sz w:val="26"/>
          <w:szCs w:val="26"/>
        </w:rPr>
      </w:pPr>
      <w:r w:rsidRPr="00082572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14280" w:rsidRPr="00082572" w:rsidRDefault="00D14280" w:rsidP="00C061A4">
      <w:pPr>
        <w:ind w:firstLine="720"/>
        <w:rPr>
          <w:sz w:val="26"/>
          <w:szCs w:val="26"/>
        </w:rPr>
      </w:pPr>
      <w:r w:rsidRPr="00082572">
        <w:rPr>
          <w:sz w:val="26"/>
          <w:szCs w:val="26"/>
        </w:rPr>
        <w:t>осознанию ответственности за последствия своих действий.</w:t>
      </w:r>
    </w:p>
    <w:p w:rsidR="00D14280" w:rsidRPr="00082572" w:rsidRDefault="00D14280" w:rsidP="003B7A81">
      <w:pPr>
        <w:widowControl w:val="0"/>
        <w:rPr>
          <w:sz w:val="26"/>
          <w:szCs w:val="26"/>
          <w:highlight w:val="yellow"/>
        </w:rPr>
      </w:pPr>
    </w:p>
    <w:p w:rsidR="00D14280" w:rsidRDefault="00D14280" w:rsidP="003B7A81">
      <w:pPr>
        <w:widowControl w:val="0"/>
        <w:rPr>
          <w:sz w:val="26"/>
          <w:szCs w:val="26"/>
          <w:highlight w:val="yellow"/>
        </w:rPr>
      </w:pPr>
    </w:p>
    <w:p w:rsidR="00D14280" w:rsidRPr="00082572" w:rsidRDefault="00D14280" w:rsidP="003B7A81">
      <w:pPr>
        <w:widowControl w:val="0"/>
        <w:rPr>
          <w:sz w:val="26"/>
          <w:szCs w:val="26"/>
          <w:highlight w:val="yellow"/>
        </w:rPr>
      </w:pPr>
    </w:p>
    <w:p w:rsidR="00D14280" w:rsidRPr="00082572" w:rsidRDefault="00D14280" w:rsidP="003B7A81">
      <w:pPr>
        <w:widowControl w:val="0"/>
        <w:rPr>
          <w:sz w:val="26"/>
          <w:szCs w:val="26"/>
          <w:highlight w:val="yellow"/>
        </w:rPr>
      </w:pPr>
    </w:p>
    <w:p w:rsidR="00D14280" w:rsidRDefault="00D14280" w:rsidP="003B7A81">
      <w:pPr>
        <w:widowControl w:val="0"/>
        <w:rPr>
          <w:sz w:val="26"/>
          <w:szCs w:val="26"/>
          <w:highlight w:val="yellow"/>
        </w:rPr>
      </w:pPr>
    </w:p>
    <w:p w:rsidR="00D14280" w:rsidRDefault="00D14280" w:rsidP="003B7A81">
      <w:pPr>
        <w:widowControl w:val="0"/>
        <w:rPr>
          <w:sz w:val="26"/>
          <w:szCs w:val="26"/>
          <w:highlight w:val="yellow"/>
        </w:rPr>
      </w:pPr>
    </w:p>
    <w:p w:rsidR="00D14280" w:rsidRDefault="00D14280" w:rsidP="003B7A81">
      <w:pPr>
        <w:widowControl w:val="0"/>
        <w:rPr>
          <w:sz w:val="26"/>
          <w:szCs w:val="26"/>
          <w:highlight w:val="yellow"/>
        </w:rPr>
      </w:pPr>
    </w:p>
    <w:p w:rsidR="00D14280" w:rsidRDefault="00D14280" w:rsidP="003B7A81">
      <w:pPr>
        <w:widowControl w:val="0"/>
        <w:rPr>
          <w:sz w:val="26"/>
          <w:szCs w:val="26"/>
          <w:highlight w:val="yellow"/>
        </w:rPr>
      </w:pPr>
    </w:p>
    <w:p w:rsidR="00D14280" w:rsidRDefault="00D14280" w:rsidP="003B7A81">
      <w:pPr>
        <w:widowControl w:val="0"/>
        <w:rPr>
          <w:sz w:val="26"/>
          <w:szCs w:val="26"/>
          <w:highlight w:val="yellow"/>
        </w:rPr>
      </w:pPr>
    </w:p>
    <w:p w:rsidR="00D14280" w:rsidRDefault="00D14280" w:rsidP="003B7A81">
      <w:pPr>
        <w:widowControl w:val="0"/>
        <w:rPr>
          <w:sz w:val="26"/>
          <w:szCs w:val="26"/>
          <w:highlight w:val="yellow"/>
        </w:rPr>
      </w:pPr>
    </w:p>
    <w:p w:rsidR="001E4032" w:rsidRDefault="001E4032" w:rsidP="00DA0F7B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1E4032" w:rsidRDefault="001E4032" w:rsidP="00DA0F7B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1E4032" w:rsidRDefault="001E4032" w:rsidP="00DA0F7B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1E4032" w:rsidRDefault="001E4032" w:rsidP="00DA0F7B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1E4032" w:rsidRDefault="001E4032" w:rsidP="00DA0F7B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1E4032" w:rsidRDefault="001E4032" w:rsidP="00DA0F7B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1E4032" w:rsidRDefault="001E4032" w:rsidP="00DA0F7B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1E4032" w:rsidRDefault="001E4032" w:rsidP="00DA0F7B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1E4032" w:rsidRDefault="001E4032" w:rsidP="00DA0F7B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1E4032" w:rsidRDefault="001E4032" w:rsidP="00DA0F7B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1E4032" w:rsidRDefault="001E4032" w:rsidP="00DA0F7B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1E4032" w:rsidRDefault="001E4032" w:rsidP="00DA0F7B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1E4032" w:rsidRDefault="001E4032" w:rsidP="00DA0F7B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1E4032" w:rsidRDefault="001E4032" w:rsidP="00DA0F7B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1E4032" w:rsidRDefault="001E4032" w:rsidP="00DA0F7B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1E4032" w:rsidRDefault="001E4032" w:rsidP="00DA0F7B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1E4032" w:rsidRDefault="001E4032" w:rsidP="00DA0F7B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1E4032" w:rsidRDefault="001E4032" w:rsidP="00DA0F7B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1E4032" w:rsidRDefault="001E4032" w:rsidP="00DA0F7B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1E4032" w:rsidRDefault="001E4032" w:rsidP="00DA0F7B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1E4032" w:rsidRDefault="001E4032" w:rsidP="00DA0F7B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1E4032" w:rsidRDefault="001E4032" w:rsidP="00DA0F7B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D14280" w:rsidRPr="00A75915" w:rsidRDefault="00D14280" w:rsidP="00DA0F7B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A75915">
        <w:rPr>
          <w:sz w:val="26"/>
          <w:szCs w:val="26"/>
        </w:rPr>
        <w:t>Лист ознакомления</w:t>
      </w:r>
    </w:p>
    <w:p w:rsidR="00D14280" w:rsidRPr="00A75915" w:rsidRDefault="00D14280" w:rsidP="00DA0F7B">
      <w:pPr>
        <w:autoSpaceDE w:val="0"/>
        <w:autoSpaceDN w:val="0"/>
        <w:adjustRightInd w:val="0"/>
        <w:rPr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616"/>
        <w:gridCol w:w="3060"/>
        <w:gridCol w:w="1871"/>
        <w:gridCol w:w="1871"/>
      </w:tblGrid>
      <w:tr w:rsidR="00D14280" w:rsidRPr="00786CF3" w:rsidTr="005D106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0" w:rsidRPr="00A75915" w:rsidRDefault="00D14280" w:rsidP="005D106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75915">
              <w:rPr>
                <w:sz w:val="26"/>
                <w:szCs w:val="26"/>
              </w:rPr>
              <w:t>№ п/п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0" w:rsidRPr="00A75915" w:rsidRDefault="00D14280" w:rsidP="005D106A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  <w:r w:rsidRPr="00A75915">
              <w:rPr>
                <w:sz w:val="26"/>
                <w:szCs w:val="26"/>
              </w:rPr>
              <w:t>Фамилия, имя, отчество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0" w:rsidRPr="00A75915" w:rsidRDefault="00D14280" w:rsidP="005D106A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  <w:r w:rsidRPr="00A75915">
              <w:rPr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0" w:rsidRPr="00A75915" w:rsidRDefault="00D14280" w:rsidP="005D106A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  <w:r w:rsidRPr="00A75915">
              <w:rPr>
                <w:sz w:val="26"/>
                <w:szCs w:val="26"/>
              </w:rPr>
              <w:t>Дата и номер приказа о назначении на должность</w:t>
            </w:r>
          </w:p>
          <w:p w:rsidR="00D14280" w:rsidRPr="00A75915" w:rsidRDefault="00D14280" w:rsidP="005D106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0" w:rsidRPr="00A75915" w:rsidRDefault="00D14280" w:rsidP="005D106A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  <w:r w:rsidRPr="00A75915">
              <w:rPr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D14280" w:rsidRPr="00786CF3" w:rsidTr="005D106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0" w:rsidRPr="00A75915" w:rsidRDefault="00D14280" w:rsidP="005D106A">
            <w:pPr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  <w:r w:rsidRPr="00A75915">
              <w:rPr>
                <w:sz w:val="26"/>
                <w:szCs w:val="26"/>
              </w:rPr>
              <w:lastRenderedPageBreak/>
              <w:t>11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0" w:rsidRPr="00A75915" w:rsidRDefault="00D14280" w:rsidP="005D106A">
            <w:pPr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0" w:rsidRPr="00A75915" w:rsidRDefault="00D14280" w:rsidP="005D106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0" w:rsidRPr="00A75915" w:rsidRDefault="00D14280" w:rsidP="005D106A">
            <w:pPr>
              <w:autoSpaceDE w:val="0"/>
              <w:autoSpaceDN w:val="0"/>
              <w:adjustRightInd w:val="0"/>
              <w:ind w:firstLine="0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0" w:rsidRPr="00A75915" w:rsidRDefault="00D14280" w:rsidP="005D106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</w:tbl>
    <w:p w:rsidR="00D14280" w:rsidRPr="00A75915" w:rsidRDefault="00D14280" w:rsidP="00DA0F7B">
      <w:pPr>
        <w:widowControl w:val="0"/>
        <w:rPr>
          <w:highlight w:val="yellow"/>
        </w:rPr>
      </w:pPr>
    </w:p>
    <w:p w:rsidR="00D14280" w:rsidRPr="00082572" w:rsidRDefault="00D14280" w:rsidP="003B7A81">
      <w:pPr>
        <w:widowControl w:val="0"/>
        <w:rPr>
          <w:sz w:val="26"/>
          <w:szCs w:val="26"/>
          <w:highlight w:val="yellow"/>
        </w:rPr>
      </w:pPr>
    </w:p>
    <w:sectPr w:rsidR="00D14280" w:rsidRPr="00082572" w:rsidSect="00C229ED">
      <w:headerReference w:type="default" r:id="rId19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EE9" w:rsidRDefault="00683EE9" w:rsidP="003B7A81">
      <w:r>
        <w:separator/>
      </w:r>
    </w:p>
  </w:endnote>
  <w:endnote w:type="continuationSeparator" w:id="0">
    <w:p w:rsidR="00683EE9" w:rsidRDefault="00683EE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EE9" w:rsidRDefault="00683EE9" w:rsidP="003B7A81">
      <w:r>
        <w:separator/>
      </w:r>
    </w:p>
  </w:footnote>
  <w:footnote w:type="continuationSeparator" w:id="0">
    <w:p w:rsidR="00683EE9" w:rsidRDefault="00683EE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280" w:rsidRPr="00B310A4" w:rsidRDefault="00D14280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BB7E83">
      <w:rPr>
        <w:noProof/>
        <w:color w:val="999999"/>
        <w:sz w:val="24"/>
        <w:szCs w:val="24"/>
      </w:rPr>
      <w:t>6</w:t>
    </w:r>
    <w:r w:rsidRPr="00B310A4">
      <w:rPr>
        <w:color w:val="999999"/>
        <w:sz w:val="24"/>
        <w:szCs w:val="24"/>
      </w:rPr>
      <w:fldChar w:fldCharType="end"/>
    </w:r>
  </w:p>
  <w:p w:rsidR="00D14280" w:rsidRPr="00B310A4" w:rsidRDefault="00D14280">
    <w:pPr>
      <w:pStyle w:val="ab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78C9"/>
    <w:rsid w:val="000457F3"/>
    <w:rsid w:val="00057CCC"/>
    <w:rsid w:val="000631CE"/>
    <w:rsid w:val="00080207"/>
    <w:rsid w:val="00082572"/>
    <w:rsid w:val="00087ED2"/>
    <w:rsid w:val="00090BB4"/>
    <w:rsid w:val="00090C33"/>
    <w:rsid w:val="000916AA"/>
    <w:rsid w:val="00092644"/>
    <w:rsid w:val="00094B4E"/>
    <w:rsid w:val="000B0869"/>
    <w:rsid w:val="000B2E17"/>
    <w:rsid w:val="000B443C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101D17"/>
    <w:rsid w:val="0010533E"/>
    <w:rsid w:val="00105729"/>
    <w:rsid w:val="00121DFA"/>
    <w:rsid w:val="001300BB"/>
    <w:rsid w:val="00141E3E"/>
    <w:rsid w:val="001559CE"/>
    <w:rsid w:val="00165B7A"/>
    <w:rsid w:val="001665C3"/>
    <w:rsid w:val="00175938"/>
    <w:rsid w:val="00192A8B"/>
    <w:rsid w:val="001A0913"/>
    <w:rsid w:val="001B1490"/>
    <w:rsid w:val="001B5BBA"/>
    <w:rsid w:val="001C59B1"/>
    <w:rsid w:val="001D2783"/>
    <w:rsid w:val="001E1592"/>
    <w:rsid w:val="001E3BF4"/>
    <w:rsid w:val="001E4032"/>
    <w:rsid w:val="001F1715"/>
    <w:rsid w:val="001F68ED"/>
    <w:rsid w:val="002138EB"/>
    <w:rsid w:val="002160F5"/>
    <w:rsid w:val="0022061F"/>
    <w:rsid w:val="0022091F"/>
    <w:rsid w:val="00222F53"/>
    <w:rsid w:val="00223FD9"/>
    <w:rsid w:val="00226756"/>
    <w:rsid w:val="00245639"/>
    <w:rsid w:val="0025122B"/>
    <w:rsid w:val="00254973"/>
    <w:rsid w:val="00254D09"/>
    <w:rsid w:val="002637ED"/>
    <w:rsid w:val="00295029"/>
    <w:rsid w:val="002A5FA6"/>
    <w:rsid w:val="002A7C31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E5C67"/>
    <w:rsid w:val="002F5B24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61657"/>
    <w:rsid w:val="00371E0E"/>
    <w:rsid w:val="00392074"/>
    <w:rsid w:val="003927C8"/>
    <w:rsid w:val="003963DC"/>
    <w:rsid w:val="00397C11"/>
    <w:rsid w:val="003A43AB"/>
    <w:rsid w:val="003B7A81"/>
    <w:rsid w:val="003C1C90"/>
    <w:rsid w:val="003C3557"/>
    <w:rsid w:val="003C4B94"/>
    <w:rsid w:val="003C4D68"/>
    <w:rsid w:val="003C7441"/>
    <w:rsid w:val="003D1654"/>
    <w:rsid w:val="003D4EFF"/>
    <w:rsid w:val="003E15D1"/>
    <w:rsid w:val="003F29A9"/>
    <w:rsid w:val="003F31BE"/>
    <w:rsid w:val="00404AE7"/>
    <w:rsid w:val="0041019D"/>
    <w:rsid w:val="004160DC"/>
    <w:rsid w:val="00417276"/>
    <w:rsid w:val="00417EAD"/>
    <w:rsid w:val="004216D7"/>
    <w:rsid w:val="00421878"/>
    <w:rsid w:val="00422798"/>
    <w:rsid w:val="004229E4"/>
    <w:rsid w:val="0044318B"/>
    <w:rsid w:val="00452018"/>
    <w:rsid w:val="00460AA8"/>
    <w:rsid w:val="004615F5"/>
    <w:rsid w:val="004724F9"/>
    <w:rsid w:val="004776BC"/>
    <w:rsid w:val="004870B8"/>
    <w:rsid w:val="0049073B"/>
    <w:rsid w:val="00492B5B"/>
    <w:rsid w:val="00493417"/>
    <w:rsid w:val="00496B1A"/>
    <w:rsid w:val="00496C5C"/>
    <w:rsid w:val="00497B12"/>
    <w:rsid w:val="00497CF7"/>
    <w:rsid w:val="004A3010"/>
    <w:rsid w:val="004A581E"/>
    <w:rsid w:val="004B2E31"/>
    <w:rsid w:val="004B35CC"/>
    <w:rsid w:val="004B4323"/>
    <w:rsid w:val="004B5FFA"/>
    <w:rsid w:val="004B7353"/>
    <w:rsid w:val="004C0E29"/>
    <w:rsid w:val="004D3338"/>
    <w:rsid w:val="004E7DB3"/>
    <w:rsid w:val="004F5964"/>
    <w:rsid w:val="00526FFE"/>
    <w:rsid w:val="00527A95"/>
    <w:rsid w:val="0053153E"/>
    <w:rsid w:val="00532AAD"/>
    <w:rsid w:val="005341A2"/>
    <w:rsid w:val="0053501A"/>
    <w:rsid w:val="00536AA0"/>
    <w:rsid w:val="00537E24"/>
    <w:rsid w:val="005411E7"/>
    <w:rsid w:val="00543D30"/>
    <w:rsid w:val="005476BF"/>
    <w:rsid w:val="00551726"/>
    <w:rsid w:val="005609C1"/>
    <w:rsid w:val="005626AD"/>
    <w:rsid w:val="00564B40"/>
    <w:rsid w:val="00580072"/>
    <w:rsid w:val="0058504A"/>
    <w:rsid w:val="00585805"/>
    <w:rsid w:val="005877E0"/>
    <w:rsid w:val="0059171B"/>
    <w:rsid w:val="00592C8D"/>
    <w:rsid w:val="0059423D"/>
    <w:rsid w:val="005979A6"/>
    <w:rsid w:val="005A0E6B"/>
    <w:rsid w:val="005C0179"/>
    <w:rsid w:val="005C73C7"/>
    <w:rsid w:val="005D106A"/>
    <w:rsid w:val="005D1E6A"/>
    <w:rsid w:val="005D7ABC"/>
    <w:rsid w:val="00601C5B"/>
    <w:rsid w:val="006172C0"/>
    <w:rsid w:val="00622B54"/>
    <w:rsid w:val="006236A7"/>
    <w:rsid w:val="00627653"/>
    <w:rsid w:val="00630988"/>
    <w:rsid w:val="0064507A"/>
    <w:rsid w:val="006618E5"/>
    <w:rsid w:val="00662DD6"/>
    <w:rsid w:val="00671440"/>
    <w:rsid w:val="00672E97"/>
    <w:rsid w:val="00674287"/>
    <w:rsid w:val="00681090"/>
    <w:rsid w:val="00683559"/>
    <w:rsid w:val="00683EE9"/>
    <w:rsid w:val="00685DA3"/>
    <w:rsid w:val="006877ED"/>
    <w:rsid w:val="00693886"/>
    <w:rsid w:val="00695CD9"/>
    <w:rsid w:val="006A08ED"/>
    <w:rsid w:val="006A44FB"/>
    <w:rsid w:val="006A5528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3031"/>
    <w:rsid w:val="007423E7"/>
    <w:rsid w:val="00743A14"/>
    <w:rsid w:val="00745393"/>
    <w:rsid w:val="00745A0A"/>
    <w:rsid w:val="00757903"/>
    <w:rsid w:val="00765E4A"/>
    <w:rsid w:val="007702BC"/>
    <w:rsid w:val="00773626"/>
    <w:rsid w:val="00775378"/>
    <w:rsid w:val="00775958"/>
    <w:rsid w:val="007766C5"/>
    <w:rsid w:val="00783E24"/>
    <w:rsid w:val="00786CF3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75A"/>
    <w:rsid w:val="007D48A1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57939"/>
    <w:rsid w:val="00874B42"/>
    <w:rsid w:val="00876F09"/>
    <w:rsid w:val="00877280"/>
    <w:rsid w:val="00882463"/>
    <w:rsid w:val="008971B7"/>
    <w:rsid w:val="008A5EB3"/>
    <w:rsid w:val="008C02A7"/>
    <w:rsid w:val="008C2A6A"/>
    <w:rsid w:val="008C3BA7"/>
    <w:rsid w:val="008C3F55"/>
    <w:rsid w:val="008D71F4"/>
    <w:rsid w:val="008E4B65"/>
    <w:rsid w:val="008F7217"/>
    <w:rsid w:val="00906551"/>
    <w:rsid w:val="0091065C"/>
    <w:rsid w:val="00917032"/>
    <w:rsid w:val="00926516"/>
    <w:rsid w:val="00933CCA"/>
    <w:rsid w:val="00940EED"/>
    <w:rsid w:val="00942953"/>
    <w:rsid w:val="00944E3B"/>
    <w:rsid w:val="00950A95"/>
    <w:rsid w:val="00975254"/>
    <w:rsid w:val="009756F3"/>
    <w:rsid w:val="009764C8"/>
    <w:rsid w:val="00977BAA"/>
    <w:rsid w:val="0098413A"/>
    <w:rsid w:val="00991494"/>
    <w:rsid w:val="00991FCE"/>
    <w:rsid w:val="00993E26"/>
    <w:rsid w:val="00996DA9"/>
    <w:rsid w:val="00997CFC"/>
    <w:rsid w:val="009A732F"/>
    <w:rsid w:val="009A7768"/>
    <w:rsid w:val="009B2B02"/>
    <w:rsid w:val="009B6831"/>
    <w:rsid w:val="009C6019"/>
    <w:rsid w:val="009D1018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12AF8"/>
    <w:rsid w:val="00A154CE"/>
    <w:rsid w:val="00A2339B"/>
    <w:rsid w:val="00A2616D"/>
    <w:rsid w:val="00A356E4"/>
    <w:rsid w:val="00A35CF2"/>
    <w:rsid w:val="00A36375"/>
    <w:rsid w:val="00A408B2"/>
    <w:rsid w:val="00A41ED3"/>
    <w:rsid w:val="00A4459C"/>
    <w:rsid w:val="00A46CEB"/>
    <w:rsid w:val="00A506D5"/>
    <w:rsid w:val="00A524EE"/>
    <w:rsid w:val="00A537B6"/>
    <w:rsid w:val="00A610B5"/>
    <w:rsid w:val="00A648BC"/>
    <w:rsid w:val="00A70C10"/>
    <w:rsid w:val="00A75915"/>
    <w:rsid w:val="00A77A66"/>
    <w:rsid w:val="00A80FD7"/>
    <w:rsid w:val="00A81ABF"/>
    <w:rsid w:val="00A83B0E"/>
    <w:rsid w:val="00A84C4F"/>
    <w:rsid w:val="00AA0D13"/>
    <w:rsid w:val="00AA6AFF"/>
    <w:rsid w:val="00AB1ACA"/>
    <w:rsid w:val="00AC404C"/>
    <w:rsid w:val="00AC5F96"/>
    <w:rsid w:val="00AC78E9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36F2"/>
    <w:rsid w:val="00B2651B"/>
    <w:rsid w:val="00B30717"/>
    <w:rsid w:val="00B310A4"/>
    <w:rsid w:val="00B31841"/>
    <w:rsid w:val="00B3581A"/>
    <w:rsid w:val="00B40532"/>
    <w:rsid w:val="00B4682E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A33DE"/>
    <w:rsid w:val="00BA51E1"/>
    <w:rsid w:val="00BB0461"/>
    <w:rsid w:val="00BB3568"/>
    <w:rsid w:val="00BB3D0B"/>
    <w:rsid w:val="00BB7E83"/>
    <w:rsid w:val="00BC3DF6"/>
    <w:rsid w:val="00BC6E1C"/>
    <w:rsid w:val="00BD205B"/>
    <w:rsid w:val="00BD6953"/>
    <w:rsid w:val="00BE4F2D"/>
    <w:rsid w:val="00BE52D9"/>
    <w:rsid w:val="00BF47EF"/>
    <w:rsid w:val="00BF7391"/>
    <w:rsid w:val="00C04F62"/>
    <w:rsid w:val="00C061A4"/>
    <w:rsid w:val="00C158E5"/>
    <w:rsid w:val="00C16659"/>
    <w:rsid w:val="00C16A30"/>
    <w:rsid w:val="00C20C8F"/>
    <w:rsid w:val="00C212E5"/>
    <w:rsid w:val="00C229ED"/>
    <w:rsid w:val="00C23B14"/>
    <w:rsid w:val="00C2464A"/>
    <w:rsid w:val="00C24828"/>
    <w:rsid w:val="00C407EE"/>
    <w:rsid w:val="00C428C5"/>
    <w:rsid w:val="00C73A81"/>
    <w:rsid w:val="00C73C62"/>
    <w:rsid w:val="00C7504B"/>
    <w:rsid w:val="00C80643"/>
    <w:rsid w:val="00C80DDE"/>
    <w:rsid w:val="00C82AD0"/>
    <w:rsid w:val="00C95B4F"/>
    <w:rsid w:val="00CA15D6"/>
    <w:rsid w:val="00CA2981"/>
    <w:rsid w:val="00CA550E"/>
    <w:rsid w:val="00CA730A"/>
    <w:rsid w:val="00CA7EC2"/>
    <w:rsid w:val="00CB46F2"/>
    <w:rsid w:val="00CC1126"/>
    <w:rsid w:val="00CC56D9"/>
    <w:rsid w:val="00CD004D"/>
    <w:rsid w:val="00CD0473"/>
    <w:rsid w:val="00CD1123"/>
    <w:rsid w:val="00CE4539"/>
    <w:rsid w:val="00CE4819"/>
    <w:rsid w:val="00CE5967"/>
    <w:rsid w:val="00CF63F4"/>
    <w:rsid w:val="00CF7ACC"/>
    <w:rsid w:val="00D00C06"/>
    <w:rsid w:val="00D01736"/>
    <w:rsid w:val="00D04813"/>
    <w:rsid w:val="00D13B77"/>
    <w:rsid w:val="00D14280"/>
    <w:rsid w:val="00D1572F"/>
    <w:rsid w:val="00D21E81"/>
    <w:rsid w:val="00D24A9B"/>
    <w:rsid w:val="00D2637A"/>
    <w:rsid w:val="00D270CA"/>
    <w:rsid w:val="00D457FF"/>
    <w:rsid w:val="00D47924"/>
    <w:rsid w:val="00D50F56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0F7B"/>
    <w:rsid w:val="00DA5D96"/>
    <w:rsid w:val="00DC6279"/>
    <w:rsid w:val="00DC6C36"/>
    <w:rsid w:val="00DC764A"/>
    <w:rsid w:val="00DD1315"/>
    <w:rsid w:val="00DE45FB"/>
    <w:rsid w:val="00DE6D86"/>
    <w:rsid w:val="00DE6E00"/>
    <w:rsid w:val="00DE781E"/>
    <w:rsid w:val="00E005FE"/>
    <w:rsid w:val="00E4350A"/>
    <w:rsid w:val="00E45E47"/>
    <w:rsid w:val="00E5094C"/>
    <w:rsid w:val="00E5383C"/>
    <w:rsid w:val="00E551DA"/>
    <w:rsid w:val="00E55F2F"/>
    <w:rsid w:val="00E57DB1"/>
    <w:rsid w:val="00E60487"/>
    <w:rsid w:val="00E606B9"/>
    <w:rsid w:val="00E6275C"/>
    <w:rsid w:val="00E67578"/>
    <w:rsid w:val="00E7032C"/>
    <w:rsid w:val="00E711C3"/>
    <w:rsid w:val="00E95328"/>
    <w:rsid w:val="00E96882"/>
    <w:rsid w:val="00E96CA0"/>
    <w:rsid w:val="00EA487F"/>
    <w:rsid w:val="00EA60E2"/>
    <w:rsid w:val="00EB0102"/>
    <w:rsid w:val="00EB0173"/>
    <w:rsid w:val="00EB7FAE"/>
    <w:rsid w:val="00EC1200"/>
    <w:rsid w:val="00EC1F4C"/>
    <w:rsid w:val="00EC3748"/>
    <w:rsid w:val="00EC4666"/>
    <w:rsid w:val="00EC67A4"/>
    <w:rsid w:val="00EC7ADF"/>
    <w:rsid w:val="00ED1EE4"/>
    <w:rsid w:val="00ED286B"/>
    <w:rsid w:val="00EE10F8"/>
    <w:rsid w:val="00EE25F8"/>
    <w:rsid w:val="00EE3E34"/>
    <w:rsid w:val="00EE78CE"/>
    <w:rsid w:val="00F01BBE"/>
    <w:rsid w:val="00F03193"/>
    <w:rsid w:val="00F03E6B"/>
    <w:rsid w:val="00F04530"/>
    <w:rsid w:val="00F046D2"/>
    <w:rsid w:val="00F05CF7"/>
    <w:rsid w:val="00F162C9"/>
    <w:rsid w:val="00F17EC4"/>
    <w:rsid w:val="00F25D3D"/>
    <w:rsid w:val="00F3280F"/>
    <w:rsid w:val="00F337E1"/>
    <w:rsid w:val="00F47A74"/>
    <w:rsid w:val="00F72CE0"/>
    <w:rsid w:val="00F81CE4"/>
    <w:rsid w:val="00F9087E"/>
    <w:rsid w:val="00F975FE"/>
    <w:rsid w:val="00FB1E9E"/>
    <w:rsid w:val="00FB20BA"/>
    <w:rsid w:val="00FB6244"/>
    <w:rsid w:val="00FC1493"/>
    <w:rsid w:val="00FC5409"/>
    <w:rsid w:val="00FC68D9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Times New Roman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Times New Roman"/>
      <w:color w:val="1F4D78"/>
    </w:rPr>
  </w:style>
  <w:style w:type="paragraph" w:styleId="a3">
    <w:name w:val="annotation text"/>
    <w:basedOn w:val="a"/>
    <w:link w:val="a4"/>
    <w:uiPriority w:val="99"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BB7E83"/>
    <w:pPr>
      <w:widowControl w:val="0"/>
      <w:spacing w:before="0"/>
      <w:jc w:val="left"/>
    </w:pPr>
    <w:rPr>
      <w:rFonts w:ascii="Times New Roman" w:hAnsi="Times New Roman"/>
      <w:b/>
      <w:color w:val="000000"/>
      <w:sz w:val="24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Times New Roman" w:hAnsi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622B54"/>
    <w:rPr>
      <w:rFonts w:ascii="Calibri" w:hAnsi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eastAsia="Times New Roman"/>
      <w:sz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/>
      <w:lang w:val="en-US" w:eastAsia="en-US"/>
    </w:rPr>
  </w:style>
  <w:style w:type="character" w:styleId="af7">
    <w:name w:val="Hyperlink"/>
    <w:basedOn w:val="a0"/>
    <w:uiPriority w:val="99"/>
    <w:semiHidden/>
    <w:rsid w:val="00C04F62"/>
    <w:rPr>
      <w:rFonts w:cs="Times New Roman"/>
      <w:color w:val="0563C1"/>
      <w:u w:val="single"/>
    </w:rPr>
  </w:style>
  <w:style w:type="paragraph" w:customStyle="1" w:styleId="11">
    <w:name w:val="Обычный1"/>
    <w:uiPriority w:val="99"/>
    <w:rsid w:val="00876F09"/>
    <w:rPr>
      <w:rFonts w:ascii="Times New Roman" w:eastAsia="Times New Roman" w:hAnsi="Times New Roman"/>
      <w:sz w:val="24"/>
      <w:szCs w:val="20"/>
    </w:rPr>
  </w:style>
  <w:style w:type="paragraph" w:styleId="af8">
    <w:name w:val="Body Text Indent"/>
    <w:basedOn w:val="a"/>
    <w:link w:val="af9"/>
    <w:uiPriority w:val="99"/>
    <w:rsid w:val="00876F09"/>
    <w:pPr>
      <w:spacing w:after="120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uiPriority w:val="99"/>
    <w:locked/>
    <w:rsid w:val="00876F09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Times New Roman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Times New Roman"/>
      <w:color w:val="1F4D78"/>
    </w:rPr>
  </w:style>
  <w:style w:type="paragraph" w:styleId="a3">
    <w:name w:val="annotation text"/>
    <w:basedOn w:val="a"/>
    <w:link w:val="a4"/>
    <w:uiPriority w:val="99"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BB7E83"/>
    <w:pPr>
      <w:widowControl w:val="0"/>
      <w:spacing w:before="0"/>
      <w:jc w:val="left"/>
    </w:pPr>
    <w:rPr>
      <w:rFonts w:ascii="Times New Roman" w:hAnsi="Times New Roman"/>
      <w:b/>
      <w:color w:val="000000"/>
      <w:sz w:val="24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Times New Roman" w:hAnsi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622B54"/>
    <w:rPr>
      <w:rFonts w:ascii="Calibri" w:hAnsi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eastAsia="Times New Roman"/>
      <w:sz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/>
      <w:lang w:val="en-US" w:eastAsia="en-US"/>
    </w:rPr>
  </w:style>
  <w:style w:type="character" w:styleId="af7">
    <w:name w:val="Hyperlink"/>
    <w:basedOn w:val="a0"/>
    <w:uiPriority w:val="99"/>
    <w:semiHidden/>
    <w:rsid w:val="00C04F62"/>
    <w:rPr>
      <w:rFonts w:cs="Times New Roman"/>
      <w:color w:val="0563C1"/>
      <w:u w:val="single"/>
    </w:rPr>
  </w:style>
  <w:style w:type="paragraph" w:customStyle="1" w:styleId="11">
    <w:name w:val="Обычный1"/>
    <w:uiPriority w:val="99"/>
    <w:rsid w:val="00876F09"/>
    <w:rPr>
      <w:rFonts w:ascii="Times New Roman" w:eastAsia="Times New Roman" w:hAnsi="Times New Roman"/>
      <w:sz w:val="24"/>
      <w:szCs w:val="20"/>
    </w:rPr>
  </w:style>
  <w:style w:type="paragraph" w:styleId="af8">
    <w:name w:val="Body Text Indent"/>
    <w:basedOn w:val="a"/>
    <w:link w:val="af9"/>
    <w:uiPriority w:val="99"/>
    <w:rsid w:val="00876F09"/>
    <w:pPr>
      <w:spacing w:after="120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uiPriority w:val="99"/>
    <w:locked/>
    <w:rsid w:val="00876F09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71732CE97EE2719D388706D5E6435DD8BEA77150F5FB78E7ADD6C33DC4z1E5I" TargetMode="External"/><Relationship Id="rId18" Type="http://schemas.openxmlformats.org/officeDocument/2006/relationships/hyperlink" Target="consultantplus://offline/ref=71732CE97EE2719D388706D5E6435DD8BDA47857FDFD78E7ADD6C33DC4z1E5I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1732CE97EE2719D38870FCCE1435DD8BAAA785EF4F978E7ADD6C33DC4z1E5I" TargetMode="External"/><Relationship Id="rId17" Type="http://schemas.openxmlformats.org/officeDocument/2006/relationships/hyperlink" Target="consultantplus://offline/ref=71732CE97EE2719D38870FCCE1435DD8B9AA7D56F2FE78E7ADD6C33DC4z1E5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1732CE97EE2719D38870FCCE1435DD8B9A17C55FDF878E7ADD6C33DC4z1E5I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1732CE97EE2719D38870FCCE1435DD8BEA67E56F5F625EDA58FCF3FzCE3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88EF6CD79D65F669EE72E56ABC35F573FFF8AF60C5915695DB62828BFEWAtC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5223</Words>
  <Characters>29776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Тимофеева Наталья Федоровна</cp:lastModifiedBy>
  <cp:revision>4</cp:revision>
  <cp:lastPrinted>2023-04-25T08:11:00Z</cp:lastPrinted>
  <dcterms:created xsi:type="dcterms:W3CDTF">2024-01-30T05:38:00Z</dcterms:created>
  <dcterms:modified xsi:type="dcterms:W3CDTF">2024-02-01T08:35:00Z</dcterms:modified>
</cp:coreProperties>
</file>